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AF1DD" w:themeColor="accent3" w:themeTint="33"/>
  <w:body>
    <w:p w14:paraId="42AEAE73" w14:textId="77777777" w:rsidR="00EA6952" w:rsidRDefault="00EA6952" w:rsidP="00EA6952">
      <w:pPr>
        <w:jc w:val="right"/>
        <w:rPr>
          <w:rFonts w:cs="Calibri"/>
          <w:sz w:val="40"/>
          <w:szCs w:val="40"/>
        </w:rPr>
      </w:pPr>
      <w:bookmarkStart w:id="0" w:name="_GoBack"/>
      <w:bookmarkEnd w:id="0"/>
      <w:r>
        <w:rPr>
          <w:noProof/>
          <w:lang w:eastAsia="en-GB"/>
        </w:rPr>
        <w:drawing>
          <wp:inline distT="0" distB="0" distL="0" distR="0" wp14:anchorId="4FB6E697" wp14:editId="36B8FE81">
            <wp:extent cx="1640205" cy="5245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0205" cy="524510"/>
                    </a:xfrm>
                    <a:prstGeom prst="rect">
                      <a:avLst/>
                    </a:prstGeom>
                    <a:noFill/>
                  </pic:spPr>
                </pic:pic>
              </a:graphicData>
            </a:graphic>
          </wp:inline>
        </w:drawing>
      </w:r>
      <w:r w:rsidRPr="00EA6952">
        <w:rPr>
          <w:rFonts w:cs="Calibri"/>
          <w:sz w:val="40"/>
          <w:szCs w:val="40"/>
        </w:rPr>
        <w:t xml:space="preserve"> </w:t>
      </w:r>
    </w:p>
    <w:p w14:paraId="42673B48" w14:textId="77777777" w:rsidR="00F86190" w:rsidRDefault="00EA6952" w:rsidP="00EA6952">
      <w:pPr>
        <w:jc w:val="center"/>
        <w:rPr>
          <w:rFonts w:cs="Calibri"/>
          <w:sz w:val="40"/>
          <w:szCs w:val="40"/>
        </w:rPr>
      </w:pPr>
      <w:r w:rsidRPr="00B9466D">
        <w:rPr>
          <w:rFonts w:cs="Calibri"/>
          <w:sz w:val="40"/>
          <w:szCs w:val="40"/>
        </w:rPr>
        <w:t xml:space="preserve">SPECIAL EDUCATIONAL NEEDS (SEND) </w:t>
      </w:r>
    </w:p>
    <w:p w14:paraId="0D5A1A44" w14:textId="77777777" w:rsidR="00EA6952" w:rsidRDefault="00F86190" w:rsidP="00EA6952">
      <w:pPr>
        <w:jc w:val="center"/>
        <w:rPr>
          <w:rFonts w:cs="Calibri"/>
          <w:sz w:val="40"/>
          <w:szCs w:val="40"/>
        </w:rPr>
      </w:pPr>
      <w:r>
        <w:rPr>
          <w:rFonts w:cs="Calibri"/>
          <w:sz w:val="40"/>
          <w:szCs w:val="40"/>
        </w:rPr>
        <w:t>Information Report and Local Offer</w:t>
      </w:r>
      <w:r w:rsidR="0017447C">
        <w:rPr>
          <w:rFonts w:cs="Calibri"/>
          <w:sz w:val="40"/>
          <w:szCs w:val="40"/>
        </w:rPr>
        <w:t xml:space="preserve"> 202</w:t>
      </w:r>
      <w:r w:rsidR="00616222">
        <w:rPr>
          <w:rFonts w:cs="Calibri"/>
          <w:sz w:val="40"/>
          <w:szCs w:val="40"/>
        </w:rPr>
        <w:t>1</w:t>
      </w:r>
      <w:r w:rsidR="002D2BAF">
        <w:rPr>
          <w:rFonts w:cs="Calibri"/>
          <w:sz w:val="40"/>
          <w:szCs w:val="40"/>
        </w:rPr>
        <w:t>-22</w:t>
      </w:r>
    </w:p>
    <w:p w14:paraId="54AE65C3" w14:textId="77777777" w:rsidR="00F86190" w:rsidRPr="00F86190" w:rsidRDefault="00F86190" w:rsidP="00F86190">
      <w:pPr>
        <w:autoSpaceDE w:val="0"/>
        <w:autoSpaceDN w:val="0"/>
        <w:adjustRightInd w:val="0"/>
        <w:spacing w:after="0" w:line="240" w:lineRule="auto"/>
        <w:rPr>
          <w:rFonts w:cs="ArialMT"/>
        </w:rPr>
      </w:pPr>
      <w:r w:rsidRPr="00F86190">
        <w:rPr>
          <w:rFonts w:cs="ArialMT"/>
        </w:rPr>
        <w:t xml:space="preserve">At Cedar Mount Academy we welcome everyone into our community. Our Academy endeavours to make available inclusive provision to ensure that all students, including those </w:t>
      </w:r>
      <w:r w:rsidR="000101B4">
        <w:rPr>
          <w:rFonts w:cs="ArialMT"/>
        </w:rPr>
        <w:t>students identified with S</w:t>
      </w:r>
      <w:r w:rsidRPr="00F86190">
        <w:rPr>
          <w:rFonts w:cs="ArialMT"/>
        </w:rPr>
        <w:t>pecial Educational Needs and Disabilities (SEND), can enjoy and benefit from a broad and balanced education with access to the National Curriculum at an appropriate level, so that they may achieve their full potential with a focus on becoming successful adults.</w:t>
      </w:r>
    </w:p>
    <w:p w14:paraId="4182D97C" w14:textId="77777777" w:rsidR="00F86190" w:rsidRPr="00F86190" w:rsidRDefault="00F86190" w:rsidP="00F86190">
      <w:pPr>
        <w:autoSpaceDE w:val="0"/>
        <w:autoSpaceDN w:val="0"/>
        <w:adjustRightInd w:val="0"/>
        <w:spacing w:after="0" w:line="240" w:lineRule="auto"/>
        <w:rPr>
          <w:rFonts w:cs="ArialMT"/>
        </w:rPr>
      </w:pPr>
    </w:p>
    <w:p w14:paraId="53DE3640" w14:textId="77777777" w:rsidR="00F86190" w:rsidRPr="008F1967" w:rsidRDefault="00F86190" w:rsidP="00F86190">
      <w:pPr>
        <w:rPr>
          <w:rFonts w:cs="ArialMT"/>
          <w:b/>
          <w:bCs/>
        </w:rPr>
      </w:pPr>
      <w:r w:rsidRPr="008F1967">
        <w:rPr>
          <w:rFonts w:cs="ArialMT"/>
          <w:b/>
          <w:bCs/>
        </w:rPr>
        <w:t xml:space="preserve">Our Special Educational Needs Coordinator (SENCO) is: </w:t>
      </w:r>
    </w:p>
    <w:p w14:paraId="0ED404AD" w14:textId="77777777" w:rsidR="00EA6952" w:rsidRPr="00F86190" w:rsidRDefault="0017447C" w:rsidP="00F86190">
      <w:r>
        <w:t xml:space="preserve">Name: </w:t>
      </w:r>
      <w:r>
        <w:tab/>
      </w:r>
      <w:r>
        <w:tab/>
      </w:r>
      <w:r w:rsidR="00A41662">
        <w:t>TBC</w:t>
      </w:r>
    </w:p>
    <w:p w14:paraId="76C42900" w14:textId="77777777" w:rsidR="00EA6952" w:rsidRDefault="00EA6952" w:rsidP="00EA6952">
      <w:r w:rsidRPr="00F86190">
        <w:t xml:space="preserve">Email: </w:t>
      </w:r>
      <w:r w:rsidRPr="00F86190">
        <w:tab/>
      </w:r>
      <w:r w:rsidRPr="00F86190">
        <w:tab/>
        <w:t>Telephone:</w:t>
      </w:r>
      <w:r w:rsidRPr="00F86190">
        <w:tab/>
        <w:t>0161</w:t>
      </w:r>
      <w:r w:rsidR="007929F9" w:rsidRPr="00F86190">
        <w:t xml:space="preserve"> 248 7009</w:t>
      </w:r>
    </w:p>
    <w:p w14:paraId="5E65E221" w14:textId="77777777" w:rsidR="008F1967" w:rsidRPr="0061198D" w:rsidRDefault="008F1967" w:rsidP="008F1967">
      <w:pPr>
        <w:rPr>
          <w:b/>
          <w:bCs/>
        </w:rPr>
      </w:pPr>
      <w:r>
        <w:rPr>
          <w:b/>
          <w:bCs/>
        </w:rPr>
        <w:t>Our</w:t>
      </w:r>
      <w:r w:rsidRPr="0061198D">
        <w:rPr>
          <w:b/>
          <w:bCs/>
        </w:rPr>
        <w:t xml:space="preserve"> Assistant</w:t>
      </w:r>
      <w:r w:rsidRPr="008F1967">
        <w:rPr>
          <w:rFonts w:cs="ArialMT"/>
          <w:b/>
          <w:bCs/>
        </w:rPr>
        <w:t xml:space="preserve"> Special Educational Needs Coordinator</w:t>
      </w:r>
      <w:r w:rsidRPr="0061198D">
        <w:rPr>
          <w:b/>
          <w:bCs/>
        </w:rPr>
        <w:t xml:space="preserve"> </w:t>
      </w:r>
      <w:r>
        <w:rPr>
          <w:b/>
          <w:bCs/>
        </w:rPr>
        <w:t>(</w:t>
      </w:r>
      <w:r w:rsidRPr="0061198D">
        <w:rPr>
          <w:b/>
          <w:bCs/>
        </w:rPr>
        <w:t>SENCO</w:t>
      </w:r>
      <w:r>
        <w:rPr>
          <w:b/>
          <w:bCs/>
        </w:rPr>
        <w:t>) is:</w:t>
      </w:r>
    </w:p>
    <w:p w14:paraId="05A0F305" w14:textId="77777777" w:rsidR="008F1967" w:rsidRDefault="008F1967" w:rsidP="008F1967">
      <w:r>
        <w:t>Name:</w:t>
      </w:r>
      <w:r>
        <w:tab/>
      </w:r>
      <w:r>
        <w:tab/>
        <w:t xml:space="preserve"> Joanne Kay</w:t>
      </w:r>
    </w:p>
    <w:p w14:paraId="0A97B0EE" w14:textId="77777777" w:rsidR="008F1967" w:rsidRDefault="008F1967" w:rsidP="008F1967">
      <w:r>
        <w:t xml:space="preserve">Email: </w:t>
      </w:r>
      <w:r>
        <w:tab/>
      </w:r>
      <w:r>
        <w:tab/>
      </w:r>
      <w:hyperlink r:id="rId8" w:history="1">
        <w:r w:rsidRPr="00705F82">
          <w:rPr>
            <w:rStyle w:val="Hyperlink"/>
          </w:rPr>
          <w:t>Jkay@cma.bfet.uk</w:t>
        </w:r>
      </w:hyperlink>
      <w:r>
        <w:t xml:space="preserve"> </w:t>
      </w:r>
    </w:p>
    <w:p w14:paraId="786B5115" w14:textId="77777777" w:rsidR="008F1967" w:rsidRPr="00F86190" w:rsidRDefault="008F1967" w:rsidP="00EA6952">
      <w:r w:rsidRPr="00EA6952">
        <w:t>Telephone:</w:t>
      </w:r>
      <w:r w:rsidRPr="00EA6952">
        <w:tab/>
        <w:t>0161</w:t>
      </w:r>
      <w:r>
        <w:t xml:space="preserve"> 248 7009</w:t>
      </w:r>
    </w:p>
    <w:p w14:paraId="48127C6D" w14:textId="77777777" w:rsidR="00F86190" w:rsidRPr="00F86190" w:rsidRDefault="00F86190" w:rsidP="00F86190">
      <w:pPr>
        <w:pStyle w:val="PlainText"/>
        <w:rPr>
          <w:rFonts w:asciiTheme="minorHAnsi" w:hAnsiTheme="minorHAnsi" w:cs="Arial"/>
          <w:sz w:val="22"/>
          <w:szCs w:val="22"/>
        </w:rPr>
      </w:pPr>
      <w:r w:rsidRPr="00F86190">
        <w:rPr>
          <w:rFonts w:asciiTheme="minorHAnsi" w:hAnsiTheme="minorHAnsi" w:cs="Arial"/>
          <w:sz w:val="22"/>
          <w:szCs w:val="22"/>
        </w:rPr>
        <w:t>The governing bodies of maintained schools and maintained nursery schools and the proprietors of academy schools must publish information on their websites about the implementation of the governing body’s or the proprietor’s policy for pupils with</w:t>
      </w:r>
      <w:r w:rsidR="00F5155C">
        <w:rPr>
          <w:rFonts w:asciiTheme="minorHAnsi" w:hAnsiTheme="minorHAnsi" w:cs="Arial"/>
          <w:sz w:val="22"/>
          <w:szCs w:val="22"/>
        </w:rPr>
        <w:t xml:space="preserve"> special educational needs</w:t>
      </w:r>
      <w:r w:rsidRPr="00F86190">
        <w:rPr>
          <w:rFonts w:asciiTheme="minorHAnsi" w:hAnsiTheme="minorHAnsi" w:cs="Arial"/>
          <w:sz w:val="22"/>
          <w:szCs w:val="22"/>
        </w:rPr>
        <w:t xml:space="preserve"> </w:t>
      </w:r>
      <w:r w:rsidR="00F5155C">
        <w:rPr>
          <w:rFonts w:asciiTheme="minorHAnsi" w:hAnsiTheme="minorHAnsi" w:cs="Arial"/>
          <w:sz w:val="22"/>
          <w:szCs w:val="22"/>
        </w:rPr>
        <w:t>(</w:t>
      </w:r>
      <w:r w:rsidRPr="00F86190">
        <w:rPr>
          <w:rFonts w:asciiTheme="minorHAnsi" w:hAnsiTheme="minorHAnsi" w:cs="Arial"/>
          <w:sz w:val="22"/>
          <w:szCs w:val="22"/>
        </w:rPr>
        <w:t>SEN</w:t>
      </w:r>
      <w:r w:rsidR="00F5155C">
        <w:rPr>
          <w:rFonts w:asciiTheme="minorHAnsi" w:hAnsiTheme="minorHAnsi" w:cs="Arial"/>
          <w:sz w:val="22"/>
          <w:szCs w:val="22"/>
        </w:rPr>
        <w:t>)</w:t>
      </w:r>
      <w:r w:rsidRPr="00F86190">
        <w:rPr>
          <w:rFonts w:asciiTheme="minorHAnsi" w:hAnsiTheme="minorHAnsi" w:cs="Arial"/>
          <w:sz w:val="22"/>
          <w:szCs w:val="22"/>
        </w:rPr>
        <w:t xml:space="preserve">. </w:t>
      </w:r>
    </w:p>
    <w:p w14:paraId="083C4DB9" w14:textId="77777777" w:rsidR="00F86190" w:rsidRPr="00F86190" w:rsidRDefault="00F86190" w:rsidP="00F86190">
      <w:pPr>
        <w:pStyle w:val="PlainText"/>
        <w:rPr>
          <w:rFonts w:asciiTheme="minorHAnsi" w:hAnsiTheme="minorHAnsi" w:cs="Arial"/>
          <w:sz w:val="22"/>
          <w:szCs w:val="22"/>
        </w:rPr>
      </w:pPr>
    </w:p>
    <w:p w14:paraId="0C7E69CF" w14:textId="77777777" w:rsidR="00F86190" w:rsidRPr="00F86190" w:rsidRDefault="00F86190" w:rsidP="00F86190">
      <w:pPr>
        <w:pStyle w:val="PlainText"/>
        <w:rPr>
          <w:rFonts w:asciiTheme="minorHAnsi" w:hAnsiTheme="minorHAnsi" w:cs="Arial"/>
          <w:sz w:val="22"/>
          <w:szCs w:val="22"/>
        </w:rPr>
      </w:pPr>
      <w:r w:rsidRPr="00F86190">
        <w:rPr>
          <w:rFonts w:asciiTheme="minorHAnsi" w:hAnsiTheme="minorHAnsi" w:cs="Arial"/>
          <w:sz w:val="22"/>
          <w:szCs w:val="22"/>
        </w:rPr>
        <w:t>The information published in this report will be updated at least annually. The information required is set out in the Special Educational Needs and Disability Regulations 2014.</w:t>
      </w:r>
    </w:p>
    <w:p w14:paraId="68ADD522" w14:textId="77777777" w:rsidR="00F86190" w:rsidRPr="00F86190" w:rsidRDefault="00F86190" w:rsidP="00F86190">
      <w:pPr>
        <w:pStyle w:val="PlainText"/>
        <w:rPr>
          <w:rFonts w:asciiTheme="minorHAnsi" w:hAnsiTheme="minorHAnsi" w:cs="Arial"/>
          <w:sz w:val="22"/>
          <w:szCs w:val="22"/>
        </w:rPr>
      </w:pPr>
    </w:p>
    <w:p w14:paraId="6FD65643" w14:textId="77777777" w:rsidR="00F86190" w:rsidRPr="00F86190" w:rsidRDefault="00F86190" w:rsidP="00F86190">
      <w:pPr>
        <w:pStyle w:val="PlainText"/>
        <w:rPr>
          <w:rFonts w:asciiTheme="minorHAnsi" w:hAnsiTheme="minorHAnsi" w:cs="Arial"/>
          <w:b/>
          <w:sz w:val="22"/>
          <w:szCs w:val="22"/>
        </w:rPr>
      </w:pPr>
      <w:r w:rsidRPr="008F1967">
        <w:rPr>
          <w:rFonts w:asciiTheme="minorHAnsi" w:hAnsiTheme="minorHAnsi" w:cs="Arial"/>
          <w:b/>
          <w:sz w:val="22"/>
          <w:szCs w:val="22"/>
        </w:rPr>
        <w:t xml:space="preserve">What kinds </w:t>
      </w:r>
      <w:r w:rsidR="008F1967" w:rsidRPr="008F1967">
        <w:rPr>
          <w:rFonts w:asciiTheme="minorHAnsi" w:hAnsiTheme="minorHAnsi" w:cs="Arial"/>
          <w:b/>
          <w:sz w:val="22"/>
          <w:szCs w:val="22"/>
        </w:rPr>
        <w:t>of</w:t>
      </w:r>
      <w:r w:rsidRPr="008F1967">
        <w:rPr>
          <w:rFonts w:asciiTheme="minorHAnsi" w:hAnsiTheme="minorHAnsi" w:cs="Arial"/>
          <w:b/>
          <w:sz w:val="22"/>
          <w:szCs w:val="22"/>
        </w:rPr>
        <w:t xml:space="preserve"> SEN are provided for?</w:t>
      </w:r>
    </w:p>
    <w:p w14:paraId="0CB82B2C" w14:textId="77777777" w:rsidR="00F86190" w:rsidRPr="00F86190" w:rsidRDefault="00F86190" w:rsidP="00F86190">
      <w:pPr>
        <w:pStyle w:val="PlainText"/>
        <w:rPr>
          <w:rFonts w:asciiTheme="minorHAnsi" w:hAnsiTheme="minorHAnsi" w:cs="Arial"/>
          <w:sz w:val="22"/>
          <w:szCs w:val="22"/>
        </w:rPr>
      </w:pPr>
    </w:p>
    <w:p w14:paraId="105D00F1" w14:textId="77777777" w:rsidR="00F86190" w:rsidRPr="00F86190" w:rsidRDefault="00F86190" w:rsidP="00F86190">
      <w:pPr>
        <w:pStyle w:val="PlainText"/>
        <w:rPr>
          <w:rFonts w:asciiTheme="minorHAnsi" w:hAnsiTheme="minorHAnsi" w:cs="Arial"/>
          <w:sz w:val="22"/>
          <w:szCs w:val="22"/>
        </w:rPr>
      </w:pPr>
      <w:r w:rsidRPr="00F86190">
        <w:rPr>
          <w:rFonts w:asciiTheme="minorHAnsi" w:hAnsiTheme="minorHAnsi" w:cs="Arial"/>
          <w:sz w:val="22"/>
          <w:szCs w:val="22"/>
        </w:rPr>
        <w:t xml:space="preserve">There are four main categories of Special </w:t>
      </w:r>
      <w:r w:rsidR="000101B4">
        <w:rPr>
          <w:rFonts w:asciiTheme="minorHAnsi" w:hAnsiTheme="minorHAnsi" w:cs="Arial"/>
          <w:sz w:val="22"/>
          <w:szCs w:val="22"/>
        </w:rPr>
        <w:t>E</w:t>
      </w:r>
      <w:r w:rsidRPr="00F86190">
        <w:rPr>
          <w:rFonts w:asciiTheme="minorHAnsi" w:hAnsiTheme="minorHAnsi" w:cs="Arial"/>
          <w:sz w:val="22"/>
          <w:szCs w:val="22"/>
        </w:rPr>
        <w:t>ducation Need</w:t>
      </w:r>
      <w:r w:rsidR="000101B4">
        <w:rPr>
          <w:rFonts w:asciiTheme="minorHAnsi" w:hAnsiTheme="minorHAnsi" w:cs="Arial"/>
          <w:sz w:val="22"/>
          <w:szCs w:val="22"/>
        </w:rPr>
        <w:t>.</w:t>
      </w:r>
    </w:p>
    <w:p w14:paraId="5AF9DBBD" w14:textId="77777777" w:rsidR="00F86190" w:rsidRPr="00F86190" w:rsidRDefault="00F86190" w:rsidP="00F86190">
      <w:pPr>
        <w:pStyle w:val="PlainText"/>
        <w:rPr>
          <w:rFonts w:asciiTheme="minorHAnsi" w:hAnsiTheme="minorHAnsi" w:cs="Arial"/>
          <w:sz w:val="22"/>
          <w:szCs w:val="22"/>
        </w:rPr>
      </w:pPr>
      <w:r w:rsidRPr="00F86190">
        <w:rPr>
          <w:rFonts w:asciiTheme="minorHAnsi" w:hAnsiTheme="minorHAnsi" w:cs="Arial"/>
          <w:sz w:val="22"/>
          <w:szCs w:val="22"/>
        </w:rPr>
        <w:t xml:space="preserve"> </w:t>
      </w:r>
    </w:p>
    <w:p w14:paraId="3E6FD8B9" w14:textId="77777777" w:rsidR="00F86190" w:rsidRPr="00F86190" w:rsidRDefault="00F86190" w:rsidP="00F86190">
      <w:pPr>
        <w:autoSpaceDE w:val="0"/>
        <w:autoSpaceDN w:val="0"/>
        <w:adjustRightInd w:val="0"/>
        <w:spacing w:after="0" w:line="240" w:lineRule="auto"/>
        <w:rPr>
          <w:rFonts w:cs="ComicSansMS"/>
        </w:rPr>
      </w:pPr>
      <w:r w:rsidRPr="00F86190">
        <w:rPr>
          <w:rFonts w:cs="ArialMT"/>
        </w:rPr>
        <w:t xml:space="preserve">• </w:t>
      </w:r>
      <w:r w:rsidRPr="00F86190">
        <w:rPr>
          <w:rFonts w:cs="ComicSansMS"/>
        </w:rPr>
        <w:t>Cognition and learning</w:t>
      </w:r>
    </w:p>
    <w:p w14:paraId="63D9FCBC" w14:textId="77777777" w:rsidR="00F86190" w:rsidRPr="00F86190" w:rsidRDefault="00F86190" w:rsidP="00F86190">
      <w:pPr>
        <w:autoSpaceDE w:val="0"/>
        <w:autoSpaceDN w:val="0"/>
        <w:adjustRightInd w:val="0"/>
        <w:spacing w:after="0" w:line="240" w:lineRule="auto"/>
        <w:rPr>
          <w:rFonts w:cs="ComicSansMS"/>
        </w:rPr>
      </w:pPr>
      <w:r w:rsidRPr="00F86190">
        <w:rPr>
          <w:rFonts w:cs="ArialMT"/>
        </w:rPr>
        <w:t xml:space="preserve">• </w:t>
      </w:r>
      <w:r w:rsidRPr="00F86190">
        <w:rPr>
          <w:rFonts w:cs="ComicSansMS"/>
        </w:rPr>
        <w:t>Communication and interaction</w:t>
      </w:r>
    </w:p>
    <w:p w14:paraId="3CC195BC" w14:textId="77777777" w:rsidR="00F86190" w:rsidRPr="00F86190" w:rsidRDefault="00F86190" w:rsidP="00F86190">
      <w:pPr>
        <w:autoSpaceDE w:val="0"/>
        <w:autoSpaceDN w:val="0"/>
        <w:adjustRightInd w:val="0"/>
        <w:spacing w:after="0" w:line="240" w:lineRule="auto"/>
        <w:rPr>
          <w:rFonts w:cs="ComicSansMS"/>
        </w:rPr>
      </w:pPr>
      <w:r w:rsidRPr="00F86190">
        <w:rPr>
          <w:rFonts w:cs="ArialMT"/>
        </w:rPr>
        <w:t xml:space="preserve">• </w:t>
      </w:r>
      <w:r w:rsidRPr="00F86190">
        <w:rPr>
          <w:rFonts w:cs="ComicSansMS"/>
        </w:rPr>
        <w:t>Social, emotional and mental health</w:t>
      </w:r>
    </w:p>
    <w:p w14:paraId="699A142D" w14:textId="77777777" w:rsidR="00F86190" w:rsidRPr="00F86190" w:rsidRDefault="00F86190" w:rsidP="00F86190">
      <w:pPr>
        <w:pStyle w:val="PlainText"/>
        <w:rPr>
          <w:rFonts w:asciiTheme="minorHAnsi" w:hAnsiTheme="minorHAnsi" w:cs="Arial"/>
          <w:sz w:val="22"/>
          <w:szCs w:val="22"/>
        </w:rPr>
      </w:pPr>
      <w:r w:rsidRPr="00F86190">
        <w:rPr>
          <w:rFonts w:asciiTheme="minorHAnsi" w:hAnsiTheme="minorHAnsi" w:cs="ArialMT"/>
          <w:sz w:val="22"/>
          <w:szCs w:val="22"/>
        </w:rPr>
        <w:t xml:space="preserve">• </w:t>
      </w:r>
      <w:r w:rsidRPr="00F86190">
        <w:rPr>
          <w:rFonts w:asciiTheme="minorHAnsi" w:hAnsiTheme="minorHAnsi" w:cs="ComicSansMS"/>
          <w:sz w:val="22"/>
          <w:szCs w:val="22"/>
        </w:rPr>
        <w:t>Physical and sensory</w:t>
      </w:r>
    </w:p>
    <w:p w14:paraId="5704FC1B" w14:textId="77777777" w:rsidR="00F86190" w:rsidRPr="00F86190" w:rsidRDefault="00F86190" w:rsidP="00F86190">
      <w:pPr>
        <w:pStyle w:val="PlainText"/>
        <w:rPr>
          <w:rFonts w:asciiTheme="minorHAnsi" w:hAnsiTheme="minorHAnsi" w:cs="Arial"/>
          <w:sz w:val="22"/>
          <w:szCs w:val="22"/>
        </w:rPr>
      </w:pPr>
    </w:p>
    <w:p w14:paraId="75487803" w14:textId="77777777" w:rsidR="00F86190" w:rsidRPr="00F86190" w:rsidRDefault="00F86190" w:rsidP="00F86190">
      <w:pPr>
        <w:pStyle w:val="PlainText"/>
        <w:rPr>
          <w:rFonts w:asciiTheme="minorHAnsi" w:hAnsiTheme="minorHAnsi" w:cs="Arial"/>
          <w:sz w:val="22"/>
          <w:szCs w:val="22"/>
        </w:rPr>
      </w:pPr>
      <w:r w:rsidRPr="00F86190">
        <w:rPr>
          <w:rFonts w:asciiTheme="minorHAnsi" w:hAnsiTheme="minorHAnsi" w:cs="Arial"/>
          <w:sz w:val="22"/>
          <w:szCs w:val="22"/>
        </w:rPr>
        <w:t>We support these needs with quality first teaching, a variety of intervention</w:t>
      </w:r>
      <w:r w:rsidR="0017447C">
        <w:rPr>
          <w:rFonts w:asciiTheme="minorHAnsi" w:hAnsiTheme="minorHAnsi" w:cs="Arial"/>
          <w:sz w:val="22"/>
          <w:szCs w:val="22"/>
        </w:rPr>
        <w:t>s</w:t>
      </w:r>
      <w:r w:rsidRPr="00F86190">
        <w:rPr>
          <w:rFonts w:asciiTheme="minorHAnsi" w:hAnsiTheme="minorHAnsi" w:cs="Arial"/>
          <w:sz w:val="22"/>
          <w:szCs w:val="22"/>
        </w:rPr>
        <w:t xml:space="preserve">, 1:1 support and the use of specialist equipment if required. </w:t>
      </w:r>
    </w:p>
    <w:p w14:paraId="783113FB" w14:textId="77777777" w:rsidR="00F86190" w:rsidRPr="00F86190" w:rsidRDefault="00F86190" w:rsidP="00F86190">
      <w:pPr>
        <w:pStyle w:val="PlainText"/>
        <w:rPr>
          <w:rFonts w:asciiTheme="minorHAnsi" w:hAnsiTheme="minorHAnsi" w:cs="Arial"/>
          <w:sz w:val="22"/>
          <w:szCs w:val="22"/>
        </w:rPr>
      </w:pPr>
    </w:p>
    <w:p w14:paraId="0DD87EFF" w14:textId="77777777" w:rsidR="008F1967" w:rsidRDefault="008F1967" w:rsidP="00F86190">
      <w:pPr>
        <w:pStyle w:val="PlainText"/>
        <w:rPr>
          <w:rFonts w:asciiTheme="minorHAnsi" w:hAnsiTheme="minorHAnsi" w:cs="Arial"/>
          <w:b/>
          <w:sz w:val="22"/>
          <w:szCs w:val="22"/>
        </w:rPr>
      </w:pPr>
    </w:p>
    <w:p w14:paraId="458CA506" w14:textId="77777777" w:rsidR="00F86190" w:rsidRPr="00F86190" w:rsidRDefault="00F86190" w:rsidP="00F86190">
      <w:pPr>
        <w:pStyle w:val="PlainText"/>
        <w:rPr>
          <w:rFonts w:asciiTheme="minorHAnsi" w:hAnsiTheme="minorHAnsi" w:cs="Arial"/>
          <w:b/>
          <w:sz w:val="22"/>
          <w:szCs w:val="22"/>
        </w:rPr>
      </w:pPr>
      <w:r w:rsidRPr="00F86190">
        <w:rPr>
          <w:rFonts w:asciiTheme="minorHAnsi" w:hAnsiTheme="minorHAnsi" w:cs="Arial"/>
          <w:b/>
          <w:sz w:val="22"/>
          <w:szCs w:val="22"/>
        </w:rPr>
        <w:t xml:space="preserve">What policies do the school have for identifying children and young people with SEN and assessing their needs? </w:t>
      </w:r>
    </w:p>
    <w:p w14:paraId="3FA3AD59" w14:textId="77777777" w:rsidR="00F86190" w:rsidRPr="00F86190" w:rsidRDefault="00F86190" w:rsidP="00F86190">
      <w:pPr>
        <w:pStyle w:val="PlainText"/>
        <w:rPr>
          <w:rFonts w:asciiTheme="minorHAnsi" w:hAnsiTheme="minorHAnsi" w:cs="Arial"/>
          <w:b/>
          <w:sz w:val="22"/>
          <w:szCs w:val="22"/>
        </w:rPr>
      </w:pPr>
    </w:p>
    <w:p w14:paraId="053E04D4" w14:textId="77777777" w:rsidR="00F86190" w:rsidRPr="00F86190" w:rsidRDefault="00F86190" w:rsidP="00F86190">
      <w:pPr>
        <w:pStyle w:val="PlainText"/>
        <w:numPr>
          <w:ilvl w:val="0"/>
          <w:numId w:val="9"/>
        </w:numPr>
        <w:rPr>
          <w:rFonts w:asciiTheme="minorHAnsi" w:hAnsiTheme="minorHAnsi" w:cs="Arial"/>
          <w:sz w:val="22"/>
          <w:szCs w:val="22"/>
        </w:rPr>
      </w:pPr>
      <w:r w:rsidRPr="00F86190">
        <w:rPr>
          <w:rFonts w:asciiTheme="minorHAnsi" w:hAnsiTheme="minorHAnsi" w:cs="Arial"/>
          <w:sz w:val="22"/>
          <w:szCs w:val="22"/>
        </w:rPr>
        <w:t>If the teacher feels that your child may have a special educational need, or is not making required progress, they will refer your child to me,</w:t>
      </w:r>
      <w:r w:rsidR="0017447C">
        <w:rPr>
          <w:rFonts w:asciiTheme="minorHAnsi" w:hAnsiTheme="minorHAnsi" w:cs="Arial"/>
          <w:sz w:val="22"/>
          <w:szCs w:val="22"/>
        </w:rPr>
        <w:t xml:space="preserve"> the SENCO</w:t>
      </w:r>
      <w:r w:rsidR="008F1967">
        <w:rPr>
          <w:rFonts w:asciiTheme="minorHAnsi" w:hAnsiTheme="minorHAnsi" w:cs="Arial"/>
          <w:sz w:val="22"/>
          <w:szCs w:val="22"/>
        </w:rPr>
        <w:t xml:space="preserve"> or my Assistant SENCO</w:t>
      </w:r>
      <w:r w:rsidRPr="00F86190">
        <w:rPr>
          <w:rFonts w:asciiTheme="minorHAnsi" w:hAnsiTheme="minorHAnsi" w:cs="Arial"/>
          <w:sz w:val="22"/>
          <w:szCs w:val="22"/>
        </w:rPr>
        <w:t xml:space="preserve">. </w:t>
      </w:r>
    </w:p>
    <w:p w14:paraId="374BF628" w14:textId="77777777" w:rsidR="00F86190" w:rsidRPr="00F86190" w:rsidRDefault="00A41662" w:rsidP="00F86190">
      <w:pPr>
        <w:pStyle w:val="PlainText"/>
        <w:numPr>
          <w:ilvl w:val="0"/>
          <w:numId w:val="9"/>
        </w:numPr>
        <w:rPr>
          <w:rFonts w:asciiTheme="minorHAnsi" w:hAnsiTheme="minorHAnsi" w:cs="Arial"/>
          <w:sz w:val="22"/>
          <w:szCs w:val="22"/>
        </w:rPr>
      </w:pPr>
      <w:r>
        <w:rPr>
          <w:rFonts w:asciiTheme="minorHAnsi" w:hAnsiTheme="minorHAnsi" w:cs="Arial"/>
          <w:sz w:val="22"/>
          <w:szCs w:val="22"/>
        </w:rPr>
        <w:t>We</w:t>
      </w:r>
      <w:r w:rsidR="00F86190" w:rsidRPr="00F86190">
        <w:rPr>
          <w:rFonts w:asciiTheme="minorHAnsi" w:hAnsiTheme="minorHAnsi" w:cs="Arial"/>
          <w:sz w:val="22"/>
          <w:szCs w:val="22"/>
        </w:rPr>
        <w:t xml:space="preserve"> will collect as much relevant information on your child as </w:t>
      </w:r>
      <w:r>
        <w:rPr>
          <w:rFonts w:asciiTheme="minorHAnsi" w:hAnsiTheme="minorHAnsi" w:cs="Arial"/>
          <w:sz w:val="22"/>
          <w:szCs w:val="22"/>
        </w:rPr>
        <w:t>we</w:t>
      </w:r>
      <w:r w:rsidR="00F86190" w:rsidRPr="00F86190">
        <w:rPr>
          <w:rFonts w:asciiTheme="minorHAnsi" w:hAnsiTheme="minorHAnsi" w:cs="Arial"/>
          <w:sz w:val="22"/>
          <w:szCs w:val="22"/>
        </w:rPr>
        <w:t xml:space="preserve"> can, and then notify you with </w:t>
      </w:r>
      <w:r>
        <w:rPr>
          <w:rFonts w:asciiTheme="minorHAnsi" w:hAnsiTheme="minorHAnsi" w:cs="Arial"/>
          <w:sz w:val="22"/>
          <w:szCs w:val="22"/>
        </w:rPr>
        <w:t>our</w:t>
      </w:r>
      <w:r w:rsidR="00F86190" w:rsidRPr="00F86190">
        <w:rPr>
          <w:rFonts w:asciiTheme="minorHAnsi" w:hAnsiTheme="minorHAnsi" w:cs="Arial"/>
          <w:sz w:val="22"/>
          <w:szCs w:val="22"/>
        </w:rPr>
        <w:t xml:space="preserve"> findings. From this point on, </w:t>
      </w:r>
      <w:r>
        <w:rPr>
          <w:rFonts w:asciiTheme="minorHAnsi" w:hAnsiTheme="minorHAnsi" w:cs="Arial"/>
          <w:sz w:val="22"/>
          <w:szCs w:val="22"/>
        </w:rPr>
        <w:t>we</w:t>
      </w:r>
      <w:r w:rsidR="00F86190" w:rsidRPr="00F86190">
        <w:rPr>
          <w:rFonts w:asciiTheme="minorHAnsi" w:hAnsiTheme="minorHAnsi" w:cs="Arial"/>
          <w:sz w:val="22"/>
          <w:szCs w:val="22"/>
        </w:rPr>
        <w:t xml:space="preserve"> will keep in close contact with parents/carers.</w:t>
      </w:r>
    </w:p>
    <w:p w14:paraId="782F3EC2" w14:textId="77777777" w:rsidR="00F86190" w:rsidRPr="00F86190" w:rsidRDefault="00A41662" w:rsidP="00F86190">
      <w:pPr>
        <w:pStyle w:val="PlainText"/>
        <w:numPr>
          <w:ilvl w:val="0"/>
          <w:numId w:val="9"/>
        </w:numPr>
        <w:rPr>
          <w:rFonts w:asciiTheme="minorHAnsi" w:hAnsiTheme="minorHAnsi" w:cs="Arial"/>
          <w:sz w:val="22"/>
          <w:szCs w:val="22"/>
        </w:rPr>
      </w:pPr>
      <w:r>
        <w:rPr>
          <w:rFonts w:asciiTheme="minorHAnsi" w:hAnsiTheme="minorHAnsi" w:cs="Arial"/>
          <w:sz w:val="22"/>
          <w:szCs w:val="22"/>
        </w:rPr>
        <w:lastRenderedPageBreak/>
        <w:t>We</w:t>
      </w:r>
      <w:r w:rsidR="00F86190" w:rsidRPr="00F86190">
        <w:rPr>
          <w:rFonts w:asciiTheme="minorHAnsi" w:hAnsiTheme="minorHAnsi" w:cs="Arial"/>
          <w:sz w:val="22"/>
          <w:szCs w:val="22"/>
        </w:rPr>
        <w:t xml:space="preserve"> will then carryout some assessments and at this point, </w:t>
      </w:r>
      <w:r>
        <w:rPr>
          <w:rFonts w:asciiTheme="minorHAnsi" w:hAnsiTheme="minorHAnsi" w:cs="Arial"/>
          <w:sz w:val="22"/>
          <w:szCs w:val="22"/>
        </w:rPr>
        <w:t>we</w:t>
      </w:r>
      <w:r w:rsidR="00F86190" w:rsidRPr="00F86190">
        <w:rPr>
          <w:rFonts w:asciiTheme="minorHAnsi" w:hAnsiTheme="minorHAnsi" w:cs="Arial"/>
          <w:sz w:val="22"/>
          <w:szCs w:val="22"/>
        </w:rPr>
        <w:t xml:space="preserve"> will then refer your child to outside agencies for assessment depending on need, for example: Speech and Language therapists, or Educational Psychologists.</w:t>
      </w:r>
    </w:p>
    <w:p w14:paraId="47879DB3" w14:textId="77777777" w:rsidR="00F86190" w:rsidRPr="00F86190" w:rsidRDefault="00F86190" w:rsidP="00F86190">
      <w:pPr>
        <w:pStyle w:val="PlainText"/>
        <w:rPr>
          <w:rFonts w:asciiTheme="minorHAnsi" w:hAnsiTheme="minorHAnsi" w:cs="Arial"/>
          <w:sz w:val="22"/>
          <w:szCs w:val="22"/>
        </w:rPr>
      </w:pPr>
    </w:p>
    <w:p w14:paraId="38B9B45E" w14:textId="77777777" w:rsidR="00F86190" w:rsidRPr="00F86190" w:rsidRDefault="00F86190" w:rsidP="00F86190">
      <w:pPr>
        <w:pStyle w:val="PlainText"/>
        <w:rPr>
          <w:rFonts w:asciiTheme="minorHAnsi" w:hAnsiTheme="minorHAnsi" w:cs="Arial"/>
          <w:b/>
          <w:sz w:val="22"/>
          <w:szCs w:val="22"/>
        </w:rPr>
      </w:pPr>
      <w:r w:rsidRPr="00F86190">
        <w:rPr>
          <w:rFonts w:asciiTheme="minorHAnsi" w:hAnsiTheme="minorHAnsi" w:cs="Arial"/>
          <w:b/>
          <w:sz w:val="22"/>
          <w:szCs w:val="22"/>
        </w:rPr>
        <w:t>What are the arrangements for consulting parents of children with SEN and involving them in their child’s education?</w:t>
      </w:r>
    </w:p>
    <w:p w14:paraId="474959E8" w14:textId="77777777" w:rsidR="00F86190" w:rsidRPr="00F86190" w:rsidRDefault="00F86190" w:rsidP="00F86190">
      <w:pPr>
        <w:pStyle w:val="PlainText"/>
        <w:rPr>
          <w:rFonts w:asciiTheme="minorHAnsi" w:hAnsiTheme="minorHAnsi" w:cs="Arial"/>
          <w:sz w:val="22"/>
          <w:szCs w:val="22"/>
        </w:rPr>
      </w:pPr>
      <w:r w:rsidRPr="00F86190">
        <w:rPr>
          <w:rFonts w:asciiTheme="minorHAnsi" w:hAnsiTheme="minorHAnsi" w:cs="Arial"/>
          <w:sz w:val="22"/>
          <w:szCs w:val="22"/>
        </w:rPr>
        <w:t xml:space="preserve"> </w:t>
      </w:r>
    </w:p>
    <w:p w14:paraId="640AF85D" w14:textId="77777777" w:rsidR="00F86190" w:rsidRDefault="00F86190" w:rsidP="00F86190">
      <w:pPr>
        <w:pStyle w:val="PlainText"/>
        <w:rPr>
          <w:rFonts w:asciiTheme="minorHAnsi" w:hAnsiTheme="minorHAnsi" w:cs="Arial"/>
          <w:sz w:val="22"/>
          <w:szCs w:val="22"/>
        </w:rPr>
      </w:pPr>
      <w:r w:rsidRPr="00F86190">
        <w:rPr>
          <w:rFonts w:asciiTheme="minorHAnsi" w:hAnsiTheme="minorHAnsi" w:cs="Arial"/>
          <w:sz w:val="22"/>
          <w:szCs w:val="22"/>
        </w:rPr>
        <w:t xml:space="preserve">If a parent feels that their child may be struggling in school, or feels unhappy about something in school, they can contact school for us to assess the situation and investigate if there is a specialist need. </w:t>
      </w:r>
    </w:p>
    <w:p w14:paraId="13E6F4E2" w14:textId="77777777" w:rsidR="0017447C" w:rsidRPr="00F86190" w:rsidRDefault="0017447C" w:rsidP="00F86190">
      <w:pPr>
        <w:pStyle w:val="PlainText"/>
        <w:rPr>
          <w:rFonts w:asciiTheme="minorHAnsi" w:hAnsiTheme="minorHAnsi" w:cs="Arial"/>
          <w:sz w:val="22"/>
          <w:szCs w:val="22"/>
        </w:rPr>
      </w:pPr>
    </w:p>
    <w:p w14:paraId="1E4D4790" w14:textId="77777777" w:rsidR="0017447C" w:rsidRDefault="00F86190" w:rsidP="00F86190">
      <w:pPr>
        <w:pStyle w:val="PlainText"/>
        <w:rPr>
          <w:rFonts w:asciiTheme="minorHAnsi" w:hAnsiTheme="minorHAnsi" w:cs="Arial"/>
          <w:sz w:val="22"/>
          <w:szCs w:val="22"/>
        </w:rPr>
      </w:pPr>
      <w:r w:rsidRPr="00F86190">
        <w:rPr>
          <w:rFonts w:asciiTheme="minorHAnsi" w:hAnsiTheme="minorHAnsi" w:cs="Arial"/>
          <w:sz w:val="22"/>
          <w:szCs w:val="22"/>
        </w:rPr>
        <w:t>At Cedar Mount, we feel that the best appro</w:t>
      </w:r>
      <w:r w:rsidR="0017447C">
        <w:rPr>
          <w:rFonts w:asciiTheme="minorHAnsi" w:hAnsiTheme="minorHAnsi" w:cs="Arial"/>
          <w:sz w:val="22"/>
          <w:szCs w:val="22"/>
        </w:rPr>
        <w:t>ach is a team approach. As SENCO</w:t>
      </w:r>
      <w:r w:rsidR="00A41662">
        <w:rPr>
          <w:rFonts w:asciiTheme="minorHAnsi" w:hAnsiTheme="minorHAnsi" w:cs="Arial"/>
          <w:sz w:val="22"/>
          <w:szCs w:val="22"/>
        </w:rPr>
        <w:t xml:space="preserve"> and assistant SENCO</w:t>
      </w:r>
      <w:r w:rsidRPr="00F86190">
        <w:rPr>
          <w:rFonts w:asciiTheme="minorHAnsi" w:hAnsiTheme="minorHAnsi" w:cs="Arial"/>
          <w:sz w:val="22"/>
          <w:szCs w:val="22"/>
        </w:rPr>
        <w:t xml:space="preserve">, </w:t>
      </w:r>
      <w:r w:rsidR="00A41662">
        <w:rPr>
          <w:rFonts w:asciiTheme="minorHAnsi" w:hAnsiTheme="minorHAnsi" w:cs="Arial"/>
          <w:sz w:val="22"/>
          <w:szCs w:val="22"/>
        </w:rPr>
        <w:t>we</w:t>
      </w:r>
      <w:r w:rsidRPr="00F86190">
        <w:rPr>
          <w:rFonts w:asciiTheme="minorHAnsi" w:hAnsiTheme="minorHAnsi" w:cs="Arial"/>
          <w:sz w:val="22"/>
          <w:szCs w:val="22"/>
        </w:rPr>
        <w:t xml:space="preserve"> will always keep parents and carers informed and ensure that </w:t>
      </w:r>
      <w:r w:rsidR="00A41662">
        <w:rPr>
          <w:rFonts w:asciiTheme="minorHAnsi" w:hAnsiTheme="minorHAnsi" w:cs="Arial"/>
          <w:sz w:val="22"/>
          <w:szCs w:val="22"/>
        </w:rPr>
        <w:t>we are</w:t>
      </w:r>
      <w:r w:rsidRPr="00F86190">
        <w:rPr>
          <w:rFonts w:asciiTheme="minorHAnsi" w:hAnsiTheme="minorHAnsi" w:cs="Arial"/>
          <w:sz w:val="22"/>
          <w:szCs w:val="22"/>
        </w:rPr>
        <w:t xml:space="preserve"> available for consultation when required. </w:t>
      </w:r>
    </w:p>
    <w:p w14:paraId="15BF2167" w14:textId="77777777" w:rsidR="0017447C" w:rsidRDefault="0017447C" w:rsidP="00F86190">
      <w:pPr>
        <w:pStyle w:val="PlainText"/>
        <w:rPr>
          <w:rFonts w:asciiTheme="minorHAnsi" w:hAnsiTheme="minorHAnsi" w:cs="Arial"/>
          <w:sz w:val="22"/>
          <w:szCs w:val="22"/>
        </w:rPr>
      </w:pPr>
    </w:p>
    <w:p w14:paraId="607127D6" w14:textId="77777777" w:rsidR="00F86190" w:rsidRPr="00F86190" w:rsidRDefault="00F86190" w:rsidP="00F86190">
      <w:pPr>
        <w:pStyle w:val="PlainText"/>
        <w:rPr>
          <w:rFonts w:asciiTheme="minorHAnsi" w:hAnsiTheme="minorHAnsi" w:cs="Arial"/>
          <w:sz w:val="22"/>
          <w:szCs w:val="22"/>
        </w:rPr>
      </w:pPr>
      <w:r w:rsidRPr="00F86190">
        <w:rPr>
          <w:rFonts w:asciiTheme="minorHAnsi" w:hAnsiTheme="minorHAnsi" w:cs="Arial"/>
          <w:sz w:val="22"/>
          <w:szCs w:val="22"/>
        </w:rPr>
        <w:t xml:space="preserve">Decisions will always be made with parental involvement and taking into consideration student needs. </w:t>
      </w:r>
    </w:p>
    <w:p w14:paraId="70121827" w14:textId="77777777" w:rsidR="0017447C" w:rsidRDefault="0017447C" w:rsidP="00F86190">
      <w:pPr>
        <w:pStyle w:val="PlainText"/>
        <w:rPr>
          <w:rFonts w:asciiTheme="minorHAnsi" w:hAnsiTheme="minorHAnsi" w:cs="Arial"/>
          <w:sz w:val="22"/>
          <w:szCs w:val="22"/>
        </w:rPr>
      </w:pPr>
    </w:p>
    <w:p w14:paraId="01358117" w14:textId="77777777" w:rsidR="00F86190" w:rsidRPr="00F86190" w:rsidRDefault="00A41662" w:rsidP="00F86190">
      <w:pPr>
        <w:pStyle w:val="PlainText"/>
        <w:rPr>
          <w:rFonts w:asciiTheme="minorHAnsi" w:hAnsiTheme="minorHAnsi" w:cs="Arial"/>
          <w:sz w:val="22"/>
          <w:szCs w:val="22"/>
        </w:rPr>
      </w:pPr>
      <w:r>
        <w:rPr>
          <w:rFonts w:asciiTheme="minorHAnsi" w:hAnsiTheme="minorHAnsi" w:cs="Arial"/>
          <w:sz w:val="22"/>
          <w:szCs w:val="22"/>
        </w:rPr>
        <w:t>We</w:t>
      </w:r>
      <w:r w:rsidR="00F86190" w:rsidRPr="00F86190">
        <w:rPr>
          <w:rFonts w:asciiTheme="minorHAnsi" w:hAnsiTheme="minorHAnsi" w:cs="Arial"/>
          <w:sz w:val="22"/>
          <w:szCs w:val="22"/>
        </w:rPr>
        <w:t xml:space="preserve"> will also be available at parent’s evenings throughout the year</w:t>
      </w:r>
      <w:r>
        <w:rPr>
          <w:rFonts w:asciiTheme="minorHAnsi" w:hAnsiTheme="minorHAnsi" w:cs="Arial"/>
          <w:sz w:val="22"/>
          <w:szCs w:val="22"/>
        </w:rPr>
        <w:t>.</w:t>
      </w:r>
    </w:p>
    <w:p w14:paraId="7CA5F8A3" w14:textId="77777777" w:rsidR="00F86190" w:rsidRPr="00F86190" w:rsidRDefault="00F86190" w:rsidP="00F86190">
      <w:pPr>
        <w:pStyle w:val="PlainText"/>
        <w:rPr>
          <w:rFonts w:asciiTheme="minorHAnsi" w:hAnsiTheme="minorHAnsi" w:cs="Arial"/>
          <w:sz w:val="22"/>
          <w:szCs w:val="22"/>
        </w:rPr>
      </w:pPr>
    </w:p>
    <w:p w14:paraId="064088A5" w14:textId="77777777" w:rsidR="00F86190" w:rsidRPr="00F86190" w:rsidRDefault="00F86190" w:rsidP="00F86190">
      <w:pPr>
        <w:pStyle w:val="PlainText"/>
        <w:rPr>
          <w:rFonts w:asciiTheme="minorHAnsi" w:hAnsiTheme="minorHAnsi" w:cs="Arial"/>
          <w:b/>
          <w:sz w:val="22"/>
          <w:szCs w:val="22"/>
        </w:rPr>
      </w:pPr>
      <w:r w:rsidRPr="00F86190">
        <w:rPr>
          <w:rFonts w:asciiTheme="minorHAnsi" w:hAnsiTheme="minorHAnsi" w:cs="Arial"/>
          <w:b/>
          <w:sz w:val="22"/>
          <w:szCs w:val="22"/>
        </w:rPr>
        <w:t>What are the arrangements for consulting young people with SEN and involving them in their education?</w:t>
      </w:r>
    </w:p>
    <w:p w14:paraId="74C6D185" w14:textId="77777777" w:rsidR="00F86190" w:rsidRPr="00F86190" w:rsidRDefault="00F86190" w:rsidP="00F86190">
      <w:pPr>
        <w:pStyle w:val="PlainText"/>
        <w:rPr>
          <w:rFonts w:asciiTheme="minorHAnsi" w:hAnsiTheme="minorHAnsi" w:cs="Arial"/>
          <w:sz w:val="22"/>
          <w:szCs w:val="22"/>
        </w:rPr>
      </w:pPr>
      <w:r w:rsidRPr="00F86190">
        <w:rPr>
          <w:rFonts w:asciiTheme="minorHAnsi" w:hAnsiTheme="minorHAnsi" w:cs="Arial"/>
          <w:sz w:val="22"/>
          <w:szCs w:val="22"/>
        </w:rPr>
        <w:t xml:space="preserve"> </w:t>
      </w:r>
    </w:p>
    <w:p w14:paraId="0A60C246" w14:textId="77777777" w:rsidR="00F86190" w:rsidRPr="00F86190" w:rsidRDefault="00F86190" w:rsidP="00F86190">
      <w:pPr>
        <w:pStyle w:val="PlainText"/>
        <w:rPr>
          <w:rFonts w:asciiTheme="minorHAnsi" w:hAnsiTheme="minorHAnsi" w:cs="Arial"/>
          <w:sz w:val="22"/>
          <w:szCs w:val="22"/>
        </w:rPr>
      </w:pPr>
      <w:r w:rsidRPr="00F86190">
        <w:rPr>
          <w:rFonts w:asciiTheme="minorHAnsi" w:hAnsiTheme="minorHAnsi" w:cs="Arial"/>
          <w:sz w:val="22"/>
          <w:szCs w:val="22"/>
        </w:rPr>
        <w:t>Students will be involved in any meetings regarding their need, and will be invited to present their views whenever a course of action is being considered. Student views are taken into account throughout any support process. Students will be supported in a secure environment to consider all of their options.</w:t>
      </w:r>
    </w:p>
    <w:p w14:paraId="3D099AB9" w14:textId="77777777" w:rsidR="00F86190" w:rsidRPr="00F86190" w:rsidRDefault="00F86190" w:rsidP="00F86190">
      <w:pPr>
        <w:pStyle w:val="PlainText"/>
        <w:rPr>
          <w:rFonts w:asciiTheme="minorHAnsi" w:hAnsiTheme="minorHAnsi" w:cs="Arial"/>
          <w:sz w:val="22"/>
          <w:szCs w:val="22"/>
        </w:rPr>
      </w:pPr>
    </w:p>
    <w:p w14:paraId="348173E3" w14:textId="77777777" w:rsidR="00F86190" w:rsidRPr="00F86190" w:rsidRDefault="00F86190" w:rsidP="00F86190">
      <w:pPr>
        <w:pStyle w:val="PlainText"/>
        <w:rPr>
          <w:rFonts w:asciiTheme="minorHAnsi" w:hAnsiTheme="minorHAnsi" w:cs="Arial"/>
          <w:sz w:val="22"/>
          <w:szCs w:val="22"/>
        </w:rPr>
      </w:pPr>
      <w:r w:rsidRPr="00F86190">
        <w:rPr>
          <w:rFonts w:asciiTheme="minorHAnsi" w:hAnsiTheme="minorHAnsi" w:cs="Arial"/>
          <w:b/>
          <w:sz w:val="22"/>
          <w:szCs w:val="22"/>
        </w:rPr>
        <w:t>What are the arrangements for assessing and reviewing children and young people’s progress towards outcomes?</w:t>
      </w:r>
      <w:r w:rsidRPr="00F86190">
        <w:rPr>
          <w:rFonts w:asciiTheme="minorHAnsi" w:hAnsiTheme="minorHAnsi" w:cs="Arial"/>
          <w:sz w:val="22"/>
          <w:szCs w:val="22"/>
        </w:rPr>
        <w:t xml:space="preserve"> </w:t>
      </w:r>
    </w:p>
    <w:p w14:paraId="6547ACA5" w14:textId="77777777" w:rsidR="00F86190" w:rsidRPr="00F86190" w:rsidRDefault="00F86190" w:rsidP="00F86190">
      <w:pPr>
        <w:pStyle w:val="PlainText"/>
        <w:rPr>
          <w:rFonts w:asciiTheme="minorHAnsi" w:hAnsiTheme="minorHAnsi" w:cs="Arial"/>
          <w:sz w:val="22"/>
          <w:szCs w:val="22"/>
        </w:rPr>
      </w:pPr>
    </w:p>
    <w:p w14:paraId="09B72656" w14:textId="77777777" w:rsidR="00F86190" w:rsidRPr="00F86190" w:rsidRDefault="00F86190" w:rsidP="00F86190">
      <w:pPr>
        <w:pStyle w:val="PlainText"/>
        <w:rPr>
          <w:rFonts w:asciiTheme="minorHAnsi" w:hAnsiTheme="minorHAnsi" w:cs="Arial"/>
          <w:sz w:val="22"/>
          <w:szCs w:val="22"/>
        </w:rPr>
      </w:pPr>
      <w:r w:rsidRPr="00F86190">
        <w:rPr>
          <w:rFonts w:asciiTheme="minorHAnsi" w:hAnsiTheme="minorHAnsi" w:cs="Arial"/>
          <w:sz w:val="22"/>
          <w:szCs w:val="22"/>
        </w:rPr>
        <w:t>Annual reviews will take place for students with a</w:t>
      </w:r>
      <w:r w:rsidR="00F5155C">
        <w:rPr>
          <w:rFonts w:asciiTheme="minorHAnsi" w:hAnsiTheme="minorHAnsi" w:cs="Arial"/>
          <w:sz w:val="22"/>
          <w:szCs w:val="22"/>
        </w:rPr>
        <w:t>n</w:t>
      </w:r>
      <w:r w:rsidRPr="00F86190">
        <w:rPr>
          <w:rFonts w:asciiTheme="minorHAnsi" w:hAnsiTheme="minorHAnsi" w:cs="Arial"/>
          <w:sz w:val="22"/>
          <w:szCs w:val="22"/>
        </w:rPr>
        <w:t xml:space="preserve"> Educational Health</w:t>
      </w:r>
      <w:r w:rsidR="0017447C">
        <w:rPr>
          <w:rFonts w:asciiTheme="minorHAnsi" w:hAnsiTheme="minorHAnsi" w:cs="Arial"/>
          <w:sz w:val="22"/>
          <w:szCs w:val="22"/>
        </w:rPr>
        <w:t xml:space="preserve"> and</w:t>
      </w:r>
      <w:r w:rsidRPr="00F86190">
        <w:rPr>
          <w:rFonts w:asciiTheme="minorHAnsi" w:hAnsiTheme="minorHAnsi" w:cs="Arial"/>
          <w:sz w:val="22"/>
          <w:szCs w:val="22"/>
        </w:rPr>
        <w:t xml:space="preserve"> Care Plan</w:t>
      </w:r>
      <w:r w:rsidR="0017447C">
        <w:rPr>
          <w:rFonts w:asciiTheme="minorHAnsi" w:hAnsiTheme="minorHAnsi" w:cs="Arial"/>
          <w:sz w:val="22"/>
          <w:szCs w:val="22"/>
        </w:rPr>
        <w:t xml:space="preserve"> (EHCP)</w:t>
      </w:r>
      <w:r w:rsidRPr="00F86190">
        <w:rPr>
          <w:rFonts w:asciiTheme="minorHAnsi" w:hAnsiTheme="minorHAnsi" w:cs="Arial"/>
          <w:sz w:val="22"/>
          <w:szCs w:val="22"/>
        </w:rPr>
        <w:t>. These reviews will include academic assessment and will take into account, parental views, student views and both social and academic progress.</w:t>
      </w:r>
    </w:p>
    <w:p w14:paraId="52467666" w14:textId="77777777" w:rsidR="00F86190" w:rsidRPr="00F86190" w:rsidRDefault="00F86190" w:rsidP="00F86190">
      <w:pPr>
        <w:pStyle w:val="PlainText"/>
        <w:rPr>
          <w:rFonts w:asciiTheme="minorHAnsi" w:hAnsiTheme="minorHAnsi" w:cs="Arial"/>
          <w:sz w:val="22"/>
          <w:szCs w:val="22"/>
        </w:rPr>
      </w:pPr>
    </w:p>
    <w:p w14:paraId="743919FE" w14:textId="77777777" w:rsidR="00F86190" w:rsidRPr="00F86190" w:rsidRDefault="000101B4" w:rsidP="00F86190">
      <w:pPr>
        <w:pStyle w:val="PlainText"/>
        <w:rPr>
          <w:rFonts w:asciiTheme="minorHAnsi" w:hAnsiTheme="minorHAnsi" w:cs="Arial"/>
          <w:sz w:val="22"/>
          <w:szCs w:val="22"/>
        </w:rPr>
      </w:pPr>
      <w:r>
        <w:rPr>
          <w:rFonts w:asciiTheme="minorHAnsi" w:hAnsiTheme="minorHAnsi" w:cs="Arial"/>
          <w:sz w:val="22"/>
          <w:szCs w:val="22"/>
        </w:rPr>
        <w:t>If your chi</w:t>
      </w:r>
      <w:r w:rsidR="0017447C">
        <w:rPr>
          <w:rFonts w:asciiTheme="minorHAnsi" w:hAnsiTheme="minorHAnsi" w:cs="Arial"/>
          <w:sz w:val="22"/>
          <w:szCs w:val="22"/>
        </w:rPr>
        <w:t>ld is on an Access to Learning P</w:t>
      </w:r>
      <w:r>
        <w:rPr>
          <w:rFonts w:asciiTheme="minorHAnsi" w:hAnsiTheme="minorHAnsi" w:cs="Arial"/>
          <w:sz w:val="22"/>
          <w:szCs w:val="22"/>
        </w:rPr>
        <w:t>lan</w:t>
      </w:r>
      <w:r w:rsidR="00F5155C">
        <w:rPr>
          <w:rFonts w:asciiTheme="minorHAnsi" w:hAnsiTheme="minorHAnsi" w:cs="Arial"/>
          <w:sz w:val="22"/>
          <w:szCs w:val="22"/>
        </w:rPr>
        <w:t xml:space="preserve"> (ALP)</w:t>
      </w:r>
      <w:r w:rsidR="00F86190" w:rsidRPr="00F86190">
        <w:rPr>
          <w:rFonts w:asciiTheme="minorHAnsi" w:hAnsiTheme="minorHAnsi" w:cs="Arial"/>
          <w:sz w:val="22"/>
          <w:szCs w:val="22"/>
        </w:rPr>
        <w:t xml:space="preserve"> (Sometimes referred to as an IEP or Pen Profile), then assessments and reviews will be made termly. Again, parents and students will be involved in these reviews and relevant external agencies may be invited to join. </w:t>
      </w:r>
    </w:p>
    <w:p w14:paraId="4DA7178A" w14:textId="77777777" w:rsidR="00F86190" w:rsidRPr="00F86190" w:rsidRDefault="00F86190" w:rsidP="00F86190">
      <w:pPr>
        <w:pStyle w:val="PlainText"/>
        <w:rPr>
          <w:rFonts w:asciiTheme="minorHAnsi" w:hAnsiTheme="minorHAnsi" w:cs="Arial"/>
          <w:sz w:val="22"/>
          <w:szCs w:val="22"/>
        </w:rPr>
      </w:pPr>
    </w:p>
    <w:p w14:paraId="1E3EE320" w14:textId="77777777" w:rsidR="00F86190" w:rsidRPr="00F86190" w:rsidRDefault="00F86190" w:rsidP="00F86190">
      <w:pPr>
        <w:pStyle w:val="PlainText"/>
        <w:rPr>
          <w:rFonts w:asciiTheme="minorHAnsi" w:hAnsiTheme="minorHAnsi" w:cs="Arial"/>
          <w:sz w:val="22"/>
          <w:szCs w:val="22"/>
        </w:rPr>
      </w:pPr>
      <w:r w:rsidRPr="00F86190">
        <w:rPr>
          <w:rFonts w:asciiTheme="minorHAnsi" w:hAnsiTheme="minorHAnsi" w:cs="Arial"/>
          <w:sz w:val="22"/>
          <w:szCs w:val="22"/>
        </w:rPr>
        <w:t>If your child is being monitored, but is not yet on</w:t>
      </w:r>
      <w:r w:rsidR="00F5155C">
        <w:rPr>
          <w:rFonts w:asciiTheme="minorHAnsi" w:hAnsiTheme="minorHAnsi" w:cs="Arial"/>
          <w:sz w:val="22"/>
          <w:szCs w:val="22"/>
        </w:rPr>
        <w:t xml:space="preserve"> an ALP</w:t>
      </w:r>
      <w:r w:rsidRPr="00F86190">
        <w:rPr>
          <w:rFonts w:asciiTheme="minorHAnsi" w:hAnsiTheme="minorHAnsi" w:cs="Arial"/>
          <w:sz w:val="22"/>
          <w:szCs w:val="22"/>
        </w:rPr>
        <w:t xml:space="preserve">, then time frames will be agreed with teachers and parents to assess the success of intervention programmes. </w:t>
      </w:r>
    </w:p>
    <w:p w14:paraId="6D9BFBDE" w14:textId="77777777" w:rsidR="0075074D" w:rsidRDefault="0075074D" w:rsidP="00F86190">
      <w:pPr>
        <w:pStyle w:val="PlainText"/>
        <w:rPr>
          <w:rFonts w:asciiTheme="minorHAnsi" w:hAnsiTheme="minorHAnsi" w:cs="Arial"/>
          <w:b/>
          <w:sz w:val="22"/>
          <w:szCs w:val="22"/>
        </w:rPr>
      </w:pPr>
    </w:p>
    <w:p w14:paraId="141A6B29" w14:textId="77777777" w:rsidR="00F86190" w:rsidRPr="00F86190" w:rsidRDefault="00F86190" w:rsidP="00F86190">
      <w:pPr>
        <w:pStyle w:val="PlainText"/>
        <w:rPr>
          <w:rFonts w:asciiTheme="minorHAnsi" w:hAnsiTheme="minorHAnsi" w:cs="Arial"/>
          <w:b/>
          <w:sz w:val="22"/>
          <w:szCs w:val="22"/>
        </w:rPr>
      </w:pPr>
      <w:r w:rsidRPr="00F86190">
        <w:rPr>
          <w:rFonts w:asciiTheme="minorHAnsi" w:hAnsiTheme="minorHAnsi" w:cs="Arial"/>
          <w:b/>
          <w:sz w:val="22"/>
          <w:szCs w:val="22"/>
        </w:rPr>
        <w:t>What are the arrangements for supporting children and young people in moving between phases of education and in preparing for adulthood?</w:t>
      </w:r>
    </w:p>
    <w:p w14:paraId="548DD2F1" w14:textId="77777777" w:rsidR="00F86190" w:rsidRPr="00F86190" w:rsidRDefault="00F86190" w:rsidP="00F86190">
      <w:pPr>
        <w:pStyle w:val="PlainText"/>
        <w:rPr>
          <w:rFonts w:asciiTheme="minorHAnsi" w:hAnsiTheme="minorHAnsi" w:cs="Arial"/>
          <w:b/>
          <w:sz w:val="22"/>
          <w:szCs w:val="22"/>
        </w:rPr>
      </w:pPr>
    </w:p>
    <w:p w14:paraId="5FE25997" w14:textId="77777777" w:rsidR="0017447C" w:rsidRDefault="00F86190" w:rsidP="00F86190">
      <w:pPr>
        <w:pStyle w:val="PlainText"/>
        <w:rPr>
          <w:rFonts w:asciiTheme="minorHAnsi" w:hAnsiTheme="minorHAnsi" w:cs="Arial"/>
          <w:sz w:val="22"/>
          <w:szCs w:val="22"/>
        </w:rPr>
      </w:pPr>
      <w:r w:rsidRPr="00F86190">
        <w:rPr>
          <w:rFonts w:asciiTheme="minorHAnsi" w:hAnsiTheme="minorHAnsi" w:cs="Arial"/>
          <w:sz w:val="22"/>
          <w:szCs w:val="22"/>
        </w:rPr>
        <w:t>As young people prepare for adulthood</w:t>
      </w:r>
      <w:r w:rsidR="000101B4">
        <w:rPr>
          <w:rFonts w:asciiTheme="minorHAnsi" w:hAnsiTheme="minorHAnsi" w:cs="Arial"/>
          <w:sz w:val="22"/>
          <w:szCs w:val="22"/>
        </w:rPr>
        <w:t>,</w:t>
      </w:r>
      <w:r w:rsidRPr="00F86190">
        <w:rPr>
          <w:rFonts w:asciiTheme="minorHAnsi" w:hAnsiTheme="minorHAnsi" w:cs="Arial"/>
          <w:sz w:val="22"/>
          <w:szCs w:val="22"/>
        </w:rPr>
        <w:t xml:space="preserve"> outcomes should reflect their ambitions, which could include higher education, employment, independent living and participation in society. At Cedar Mount we aim to promote a positive and support</w:t>
      </w:r>
      <w:r w:rsidR="000101B4">
        <w:rPr>
          <w:rFonts w:asciiTheme="minorHAnsi" w:hAnsiTheme="minorHAnsi" w:cs="Arial"/>
          <w:sz w:val="22"/>
          <w:szCs w:val="22"/>
        </w:rPr>
        <w:t>ive</w:t>
      </w:r>
      <w:r w:rsidRPr="00F86190">
        <w:rPr>
          <w:rFonts w:asciiTheme="minorHAnsi" w:hAnsiTheme="minorHAnsi" w:cs="Arial"/>
          <w:sz w:val="22"/>
          <w:szCs w:val="22"/>
        </w:rPr>
        <w:t xml:space="preserve"> transition for further learning, or employment. </w:t>
      </w:r>
    </w:p>
    <w:p w14:paraId="0993E13B" w14:textId="77777777" w:rsidR="0017447C" w:rsidRDefault="0017447C" w:rsidP="00F86190">
      <w:pPr>
        <w:pStyle w:val="PlainText"/>
        <w:rPr>
          <w:rFonts w:asciiTheme="minorHAnsi" w:hAnsiTheme="minorHAnsi" w:cs="Arial"/>
          <w:sz w:val="22"/>
          <w:szCs w:val="22"/>
        </w:rPr>
      </w:pPr>
    </w:p>
    <w:p w14:paraId="09345314" w14:textId="77777777" w:rsidR="00F86190" w:rsidRPr="00F86190" w:rsidRDefault="00F86190" w:rsidP="00F86190">
      <w:pPr>
        <w:pStyle w:val="PlainText"/>
        <w:rPr>
          <w:rFonts w:asciiTheme="minorHAnsi" w:hAnsiTheme="minorHAnsi" w:cs="Arial"/>
          <w:sz w:val="22"/>
          <w:szCs w:val="22"/>
        </w:rPr>
      </w:pPr>
      <w:r w:rsidRPr="00F86190">
        <w:rPr>
          <w:rFonts w:asciiTheme="minorHAnsi" w:hAnsiTheme="minorHAnsi" w:cs="Arial"/>
          <w:sz w:val="22"/>
          <w:szCs w:val="22"/>
        </w:rPr>
        <w:t>Any intervention decided in school will be aimed at independence, ability to learn, and skills for adulthood.</w:t>
      </w:r>
    </w:p>
    <w:p w14:paraId="3763D40C" w14:textId="77777777" w:rsidR="00F86190" w:rsidRPr="00F86190" w:rsidRDefault="00F86190" w:rsidP="00F86190">
      <w:pPr>
        <w:pStyle w:val="PlainText"/>
        <w:rPr>
          <w:rFonts w:asciiTheme="minorHAnsi" w:hAnsiTheme="minorHAnsi" w:cs="Arial"/>
          <w:sz w:val="22"/>
          <w:szCs w:val="22"/>
        </w:rPr>
      </w:pPr>
    </w:p>
    <w:p w14:paraId="0BCAA987" w14:textId="77777777" w:rsidR="00F86190" w:rsidRPr="00F86190" w:rsidRDefault="00F86190" w:rsidP="00F86190">
      <w:pPr>
        <w:pStyle w:val="PlainText"/>
        <w:rPr>
          <w:rFonts w:asciiTheme="minorHAnsi" w:hAnsiTheme="minorHAnsi" w:cs="Arial"/>
          <w:sz w:val="22"/>
          <w:szCs w:val="22"/>
        </w:rPr>
      </w:pPr>
      <w:r w:rsidRPr="00F86190">
        <w:rPr>
          <w:rFonts w:asciiTheme="minorHAnsi" w:hAnsiTheme="minorHAnsi" w:cs="Arial"/>
          <w:sz w:val="22"/>
          <w:szCs w:val="22"/>
        </w:rPr>
        <w:t>We also offe</w:t>
      </w:r>
      <w:r w:rsidR="0017447C">
        <w:rPr>
          <w:rFonts w:asciiTheme="minorHAnsi" w:hAnsiTheme="minorHAnsi" w:cs="Arial"/>
          <w:sz w:val="22"/>
          <w:szCs w:val="22"/>
        </w:rPr>
        <w:t xml:space="preserve">r a career service, and as </w:t>
      </w:r>
      <w:r w:rsidR="00A41662">
        <w:rPr>
          <w:rFonts w:asciiTheme="minorHAnsi" w:hAnsiTheme="minorHAnsi" w:cs="Arial"/>
          <w:sz w:val="22"/>
          <w:szCs w:val="22"/>
        </w:rPr>
        <w:t>a team, SENCO and Assistant SENCO</w:t>
      </w:r>
      <w:r w:rsidRPr="00F86190">
        <w:rPr>
          <w:rFonts w:asciiTheme="minorHAnsi" w:hAnsiTheme="minorHAnsi" w:cs="Arial"/>
          <w:sz w:val="22"/>
          <w:szCs w:val="22"/>
        </w:rPr>
        <w:t xml:space="preserve">, </w:t>
      </w:r>
      <w:r w:rsidR="00A41662">
        <w:rPr>
          <w:rFonts w:asciiTheme="minorHAnsi" w:hAnsiTheme="minorHAnsi" w:cs="Arial"/>
          <w:sz w:val="22"/>
          <w:szCs w:val="22"/>
        </w:rPr>
        <w:t>we</w:t>
      </w:r>
      <w:r w:rsidRPr="00F86190">
        <w:rPr>
          <w:rFonts w:asciiTheme="minorHAnsi" w:hAnsiTheme="minorHAnsi" w:cs="Arial"/>
          <w:sz w:val="22"/>
          <w:szCs w:val="22"/>
        </w:rPr>
        <w:t xml:space="preserve"> aim to develop strong relationships with post-16 providers, in order to ease transition and share relevant information. </w:t>
      </w:r>
    </w:p>
    <w:p w14:paraId="78D6595C" w14:textId="77777777" w:rsidR="00F86190" w:rsidRPr="0017447C" w:rsidRDefault="00F86190" w:rsidP="0017447C">
      <w:pPr>
        <w:pStyle w:val="PlainText"/>
        <w:rPr>
          <w:rFonts w:asciiTheme="minorHAnsi" w:hAnsiTheme="minorHAnsi" w:cs="Arial"/>
          <w:sz w:val="22"/>
          <w:szCs w:val="22"/>
        </w:rPr>
      </w:pPr>
      <w:r w:rsidRPr="00F86190">
        <w:rPr>
          <w:rFonts w:asciiTheme="minorHAnsi" w:hAnsiTheme="minorHAnsi" w:cs="Arial"/>
          <w:sz w:val="22"/>
          <w:szCs w:val="22"/>
        </w:rPr>
        <w:t xml:space="preserve"> </w:t>
      </w:r>
    </w:p>
    <w:p w14:paraId="522F1CE6" w14:textId="77777777" w:rsidR="00F86190" w:rsidRPr="00F86190" w:rsidRDefault="00F86190" w:rsidP="00F86190">
      <w:pPr>
        <w:pStyle w:val="PlainText"/>
        <w:rPr>
          <w:rFonts w:asciiTheme="minorHAnsi" w:hAnsiTheme="minorHAnsi" w:cs="Arial"/>
          <w:b/>
          <w:sz w:val="22"/>
          <w:szCs w:val="22"/>
        </w:rPr>
      </w:pPr>
      <w:r w:rsidRPr="00F86190">
        <w:rPr>
          <w:rFonts w:asciiTheme="minorHAnsi" w:hAnsiTheme="minorHAnsi" w:cs="Arial"/>
          <w:b/>
          <w:sz w:val="22"/>
          <w:szCs w:val="22"/>
        </w:rPr>
        <w:t xml:space="preserve">What approach is used when teaching children and young people with SEN? </w:t>
      </w:r>
    </w:p>
    <w:p w14:paraId="747494C5" w14:textId="77777777" w:rsidR="00F86190" w:rsidRPr="00F86190" w:rsidRDefault="00F86190" w:rsidP="00F86190">
      <w:pPr>
        <w:pStyle w:val="PlainText"/>
        <w:rPr>
          <w:rFonts w:asciiTheme="minorHAnsi" w:hAnsiTheme="minorHAnsi" w:cs="Arial"/>
          <w:b/>
          <w:sz w:val="22"/>
          <w:szCs w:val="22"/>
        </w:rPr>
      </w:pPr>
    </w:p>
    <w:p w14:paraId="377C3504" w14:textId="77777777" w:rsidR="00F86190" w:rsidRDefault="00F86190" w:rsidP="00F86190">
      <w:pPr>
        <w:pStyle w:val="PlainText"/>
        <w:rPr>
          <w:rFonts w:asciiTheme="minorHAnsi" w:hAnsiTheme="minorHAnsi" w:cs="Arial"/>
          <w:sz w:val="22"/>
          <w:szCs w:val="22"/>
        </w:rPr>
      </w:pPr>
      <w:r w:rsidRPr="00F86190">
        <w:rPr>
          <w:rFonts w:asciiTheme="minorHAnsi" w:hAnsiTheme="minorHAnsi" w:cs="Arial"/>
          <w:sz w:val="22"/>
          <w:szCs w:val="22"/>
        </w:rPr>
        <w:t>A quality first teaching will always be at the foremost of the provision at Cedar Mount. We encourage students of SEN to learn alongside peers in a safe, stimulating learning environment. If a child’s need prevents them from learning in this way, I will assess the needs and the barrier</w:t>
      </w:r>
      <w:r w:rsidR="0017447C">
        <w:rPr>
          <w:rFonts w:asciiTheme="minorHAnsi" w:hAnsiTheme="minorHAnsi" w:cs="Arial"/>
          <w:sz w:val="22"/>
          <w:szCs w:val="22"/>
        </w:rPr>
        <w:t>s to learning, and then match a</w:t>
      </w:r>
      <w:r w:rsidRPr="00F86190">
        <w:rPr>
          <w:rFonts w:asciiTheme="minorHAnsi" w:hAnsiTheme="minorHAnsi" w:cs="Arial"/>
          <w:sz w:val="22"/>
          <w:szCs w:val="22"/>
        </w:rPr>
        <w:t xml:space="preserve"> </w:t>
      </w:r>
      <w:r w:rsidR="0017447C" w:rsidRPr="00F86190">
        <w:rPr>
          <w:rFonts w:asciiTheme="minorHAnsi" w:hAnsiTheme="minorHAnsi" w:cs="Arial"/>
          <w:sz w:val="22"/>
          <w:szCs w:val="22"/>
        </w:rPr>
        <w:t xml:space="preserve">suitable </w:t>
      </w:r>
      <w:r w:rsidRPr="00F86190">
        <w:rPr>
          <w:rFonts w:asciiTheme="minorHAnsi" w:hAnsiTheme="minorHAnsi" w:cs="Arial"/>
          <w:sz w:val="22"/>
          <w:szCs w:val="22"/>
        </w:rPr>
        <w:t xml:space="preserve">intervention. </w:t>
      </w:r>
    </w:p>
    <w:p w14:paraId="330AA036" w14:textId="77777777" w:rsidR="0017447C" w:rsidRPr="00F86190" w:rsidRDefault="0017447C" w:rsidP="00F86190">
      <w:pPr>
        <w:pStyle w:val="PlainText"/>
        <w:rPr>
          <w:rFonts w:asciiTheme="minorHAnsi" w:hAnsiTheme="minorHAnsi" w:cs="Arial"/>
          <w:sz w:val="22"/>
          <w:szCs w:val="22"/>
        </w:rPr>
      </w:pPr>
    </w:p>
    <w:p w14:paraId="39B11594" w14:textId="77777777" w:rsidR="00F86190" w:rsidRPr="00F86190" w:rsidRDefault="00F86190" w:rsidP="00F86190">
      <w:pPr>
        <w:pStyle w:val="PlainText"/>
        <w:rPr>
          <w:rFonts w:asciiTheme="minorHAnsi" w:hAnsiTheme="minorHAnsi" w:cs="Arial"/>
          <w:sz w:val="22"/>
          <w:szCs w:val="22"/>
        </w:rPr>
      </w:pPr>
      <w:r w:rsidRPr="00F86190">
        <w:rPr>
          <w:rFonts w:asciiTheme="minorHAnsi" w:hAnsiTheme="minorHAnsi" w:cs="Arial"/>
          <w:sz w:val="22"/>
          <w:szCs w:val="22"/>
        </w:rPr>
        <w:t xml:space="preserve">Work will be differentiated and teachers will provide targets for your child. </w:t>
      </w:r>
    </w:p>
    <w:p w14:paraId="5995A010" w14:textId="77777777" w:rsidR="0017447C" w:rsidRDefault="0017447C" w:rsidP="00F86190">
      <w:pPr>
        <w:autoSpaceDE w:val="0"/>
        <w:autoSpaceDN w:val="0"/>
        <w:adjustRightInd w:val="0"/>
        <w:spacing w:after="0" w:line="240" w:lineRule="auto"/>
        <w:rPr>
          <w:rFonts w:cs="ArialMT"/>
          <w:color w:val="000000"/>
        </w:rPr>
      </w:pPr>
    </w:p>
    <w:p w14:paraId="5C2A62B9" w14:textId="77777777" w:rsidR="00F86190" w:rsidRDefault="0017447C" w:rsidP="00F86190">
      <w:pPr>
        <w:autoSpaceDE w:val="0"/>
        <w:autoSpaceDN w:val="0"/>
        <w:adjustRightInd w:val="0"/>
        <w:spacing w:after="0" w:line="240" w:lineRule="auto"/>
        <w:rPr>
          <w:rFonts w:cs="ArialMT"/>
          <w:color w:val="000000"/>
        </w:rPr>
      </w:pPr>
      <w:r>
        <w:rPr>
          <w:rFonts w:cs="ArialMT"/>
          <w:color w:val="000000"/>
        </w:rPr>
        <w:t>Below is a list of some of the a</w:t>
      </w:r>
      <w:r w:rsidR="00F86190" w:rsidRPr="00F86190">
        <w:rPr>
          <w:rFonts w:cs="ArialMT"/>
          <w:color w:val="000000"/>
        </w:rPr>
        <w:t>dditional suppo</w:t>
      </w:r>
      <w:r>
        <w:rPr>
          <w:rFonts w:cs="ArialMT"/>
          <w:color w:val="000000"/>
        </w:rPr>
        <w:t>rt provision</w:t>
      </w:r>
      <w:r w:rsidR="00F5155C">
        <w:rPr>
          <w:rFonts w:cs="ArialMT"/>
          <w:color w:val="000000"/>
        </w:rPr>
        <w:t xml:space="preserve"> provided at Cedar Mount</w:t>
      </w:r>
      <w:r w:rsidR="00F86190" w:rsidRPr="00F86190">
        <w:rPr>
          <w:rFonts w:cs="ArialMT"/>
          <w:color w:val="000000"/>
        </w:rPr>
        <w:t>:</w:t>
      </w:r>
    </w:p>
    <w:p w14:paraId="611A3609" w14:textId="77777777" w:rsidR="002D2BAF" w:rsidRPr="00F86190" w:rsidRDefault="002D2BAF" w:rsidP="00F86190">
      <w:pPr>
        <w:autoSpaceDE w:val="0"/>
        <w:autoSpaceDN w:val="0"/>
        <w:adjustRightInd w:val="0"/>
        <w:spacing w:after="0" w:line="240" w:lineRule="auto"/>
        <w:rPr>
          <w:rFonts w:cs="ArialMT"/>
          <w:color w:val="000000"/>
        </w:rPr>
      </w:pPr>
    </w:p>
    <w:p w14:paraId="4597E783" w14:textId="77777777" w:rsidR="00F86190" w:rsidRPr="00F86190" w:rsidRDefault="00F86190" w:rsidP="00F86190">
      <w:pPr>
        <w:pStyle w:val="ListParagraph"/>
        <w:numPr>
          <w:ilvl w:val="0"/>
          <w:numId w:val="9"/>
        </w:numPr>
        <w:autoSpaceDE w:val="0"/>
        <w:autoSpaceDN w:val="0"/>
        <w:adjustRightInd w:val="0"/>
        <w:spacing w:after="0" w:line="240" w:lineRule="auto"/>
        <w:rPr>
          <w:rFonts w:cs="ArialMT"/>
          <w:color w:val="000000"/>
        </w:rPr>
      </w:pPr>
      <w:r w:rsidRPr="00F86190">
        <w:rPr>
          <w:rFonts w:cs="ArialMT"/>
          <w:color w:val="000000"/>
        </w:rPr>
        <w:t>One-to-one Precision Teaching in Literacy and/or Numeracy.</w:t>
      </w:r>
    </w:p>
    <w:p w14:paraId="6F996A2C" w14:textId="77777777" w:rsidR="00D66EC3" w:rsidRDefault="00D66EC3" w:rsidP="00F86190">
      <w:pPr>
        <w:pStyle w:val="ListParagraph"/>
        <w:numPr>
          <w:ilvl w:val="0"/>
          <w:numId w:val="10"/>
        </w:numPr>
        <w:autoSpaceDE w:val="0"/>
        <w:autoSpaceDN w:val="0"/>
        <w:adjustRightInd w:val="0"/>
        <w:spacing w:after="0" w:line="240" w:lineRule="auto"/>
        <w:rPr>
          <w:rFonts w:cs="ArialMT"/>
          <w:color w:val="000000"/>
        </w:rPr>
      </w:pPr>
      <w:r>
        <w:rPr>
          <w:rFonts w:cs="ArialMT"/>
          <w:color w:val="000000"/>
        </w:rPr>
        <w:t>Grow@ks3 reading intervention</w:t>
      </w:r>
    </w:p>
    <w:p w14:paraId="6B8B152A" w14:textId="77777777" w:rsidR="00D66EC3" w:rsidRDefault="00D66EC3" w:rsidP="00F86190">
      <w:pPr>
        <w:pStyle w:val="ListParagraph"/>
        <w:numPr>
          <w:ilvl w:val="0"/>
          <w:numId w:val="10"/>
        </w:numPr>
        <w:autoSpaceDE w:val="0"/>
        <w:autoSpaceDN w:val="0"/>
        <w:adjustRightInd w:val="0"/>
        <w:spacing w:after="0" w:line="240" w:lineRule="auto"/>
        <w:rPr>
          <w:rFonts w:cs="ArialMT"/>
          <w:color w:val="000000"/>
        </w:rPr>
      </w:pPr>
      <w:r>
        <w:rPr>
          <w:rFonts w:cs="ArialMT"/>
          <w:color w:val="000000"/>
        </w:rPr>
        <w:t>Inference intervention</w:t>
      </w:r>
    </w:p>
    <w:p w14:paraId="51B7DDC6" w14:textId="77777777" w:rsidR="00D66EC3" w:rsidRDefault="00D66EC3" w:rsidP="00F86190">
      <w:pPr>
        <w:pStyle w:val="ListParagraph"/>
        <w:numPr>
          <w:ilvl w:val="0"/>
          <w:numId w:val="10"/>
        </w:numPr>
        <w:autoSpaceDE w:val="0"/>
        <w:autoSpaceDN w:val="0"/>
        <w:adjustRightInd w:val="0"/>
        <w:spacing w:after="0" w:line="240" w:lineRule="auto"/>
        <w:rPr>
          <w:rFonts w:cs="ArialMT"/>
          <w:color w:val="000000"/>
        </w:rPr>
      </w:pPr>
      <w:r>
        <w:rPr>
          <w:rFonts w:cs="ArialMT"/>
          <w:color w:val="000000"/>
        </w:rPr>
        <w:t>Nurture Groups</w:t>
      </w:r>
    </w:p>
    <w:p w14:paraId="15C3D5F7" w14:textId="77777777" w:rsidR="00D66EC3" w:rsidRDefault="00D66EC3" w:rsidP="00F86190">
      <w:pPr>
        <w:pStyle w:val="ListParagraph"/>
        <w:numPr>
          <w:ilvl w:val="0"/>
          <w:numId w:val="10"/>
        </w:numPr>
        <w:autoSpaceDE w:val="0"/>
        <w:autoSpaceDN w:val="0"/>
        <w:adjustRightInd w:val="0"/>
        <w:spacing w:after="0" w:line="240" w:lineRule="auto"/>
        <w:rPr>
          <w:rFonts w:cs="ArialMT"/>
          <w:color w:val="000000"/>
        </w:rPr>
      </w:pPr>
      <w:r>
        <w:rPr>
          <w:rFonts w:cs="ArialMT"/>
          <w:color w:val="000000"/>
        </w:rPr>
        <w:t>Lego Therapy</w:t>
      </w:r>
    </w:p>
    <w:p w14:paraId="14F420D3" w14:textId="77777777" w:rsidR="00D66EC3" w:rsidRDefault="00D66EC3" w:rsidP="00F86190">
      <w:pPr>
        <w:pStyle w:val="ListParagraph"/>
        <w:numPr>
          <w:ilvl w:val="0"/>
          <w:numId w:val="10"/>
        </w:numPr>
        <w:autoSpaceDE w:val="0"/>
        <w:autoSpaceDN w:val="0"/>
        <w:adjustRightInd w:val="0"/>
        <w:spacing w:after="0" w:line="240" w:lineRule="auto"/>
        <w:rPr>
          <w:rFonts w:cs="ArialMT"/>
          <w:color w:val="000000"/>
        </w:rPr>
      </w:pPr>
      <w:r>
        <w:rPr>
          <w:rFonts w:cs="ArialMT"/>
          <w:color w:val="000000"/>
        </w:rPr>
        <w:t>Talking Therapy</w:t>
      </w:r>
    </w:p>
    <w:p w14:paraId="749C0C0D" w14:textId="77777777" w:rsidR="00F86190" w:rsidRPr="00F86190" w:rsidRDefault="00F86190" w:rsidP="00F86190">
      <w:pPr>
        <w:pStyle w:val="ListParagraph"/>
        <w:numPr>
          <w:ilvl w:val="0"/>
          <w:numId w:val="10"/>
        </w:numPr>
        <w:autoSpaceDE w:val="0"/>
        <w:autoSpaceDN w:val="0"/>
        <w:adjustRightInd w:val="0"/>
        <w:spacing w:after="0" w:line="240" w:lineRule="auto"/>
        <w:rPr>
          <w:rFonts w:cs="ArialMT"/>
          <w:color w:val="000000"/>
        </w:rPr>
      </w:pPr>
      <w:r w:rsidRPr="00F86190">
        <w:rPr>
          <w:rFonts w:cs="ArialMT"/>
          <w:color w:val="000000"/>
        </w:rPr>
        <w:t>Guided Reading – a small group Literacy intervention to support learners with Dyslexic tendencies, or those not making sufficient progress in reading, spelling and/or comprehension to develop phonics, spelling and comprehension skills.</w:t>
      </w:r>
    </w:p>
    <w:p w14:paraId="218740EA" w14:textId="77777777" w:rsidR="00F86190" w:rsidRPr="000101B4" w:rsidRDefault="00F86190" w:rsidP="00F86190">
      <w:pPr>
        <w:pStyle w:val="PlainText"/>
        <w:numPr>
          <w:ilvl w:val="0"/>
          <w:numId w:val="10"/>
        </w:numPr>
        <w:rPr>
          <w:rFonts w:asciiTheme="minorHAnsi" w:hAnsiTheme="minorHAnsi" w:cs="Arial"/>
          <w:b/>
          <w:sz w:val="22"/>
          <w:szCs w:val="22"/>
        </w:rPr>
      </w:pPr>
      <w:r w:rsidRPr="00F86190">
        <w:rPr>
          <w:rFonts w:asciiTheme="minorHAnsi" w:hAnsiTheme="minorHAnsi" w:cs="ArialMT"/>
          <w:color w:val="000000"/>
          <w:sz w:val="22"/>
          <w:szCs w:val="22"/>
        </w:rPr>
        <w:t xml:space="preserve">42nd Street Counselling sessions (external provider: </w:t>
      </w:r>
      <w:hyperlink r:id="rId9" w:history="1">
        <w:r w:rsidRPr="00F86190">
          <w:rPr>
            <w:rStyle w:val="Hyperlink"/>
            <w:rFonts w:asciiTheme="minorHAnsi" w:hAnsiTheme="minorHAnsi" w:cs="ArialMT"/>
            <w:sz w:val="22"/>
            <w:szCs w:val="22"/>
          </w:rPr>
          <w:t>http://42ndstreet.org.uk/contact-us/</w:t>
        </w:r>
      </w:hyperlink>
      <w:r w:rsidRPr="00F86190">
        <w:rPr>
          <w:rFonts w:asciiTheme="minorHAnsi" w:hAnsiTheme="minorHAnsi" w:cs="ArialMT"/>
          <w:color w:val="000000"/>
          <w:sz w:val="22"/>
          <w:szCs w:val="22"/>
        </w:rPr>
        <w:t>).</w:t>
      </w:r>
    </w:p>
    <w:p w14:paraId="5CD223F4" w14:textId="77777777" w:rsidR="000101B4" w:rsidRPr="000101B4" w:rsidRDefault="000101B4" w:rsidP="00F86190">
      <w:pPr>
        <w:pStyle w:val="PlainText"/>
        <w:numPr>
          <w:ilvl w:val="0"/>
          <w:numId w:val="10"/>
        </w:numPr>
        <w:rPr>
          <w:rFonts w:asciiTheme="minorHAnsi" w:hAnsiTheme="minorHAnsi" w:cs="Arial"/>
          <w:b/>
          <w:sz w:val="22"/>
          <w:szCs w:val="22"/>
        </w:rPr>
      </w:pPr>
      <w:r>
        <w:rPr>
          <w:rFonts w:asciiTheme="minorHAnsi" w:hAnsiTheme="minorHAnsi" w:cs="ArialMT"/>
          <w:color w:val="000000"/>
          <w:sz w:val="22"/>
          <w:szCs w:val="22"/>
        </w:rPr>
        <w:t>Anger management sessions</w:t>
      </w:r>
    </w:p>
    <w:p w14:paraId="04BA2468" w14:textId="77777777" w:rsidR="000101B4" w:rsidRPr="000101B4" w:rsidRDefault="000101B4" w:rsidP="00F86190">
      <w:pPr>
        <w:pStyle w:val="PlainText"/>
        <w:numPr>
          <w:ilvl w:val="0"/>
          <w:numId w:val="10"/>
        </w:numPr>
        <w:rPr>
          <w:rFonts w:asciiTheme="minorHAnsi" w:hAnsiTheme="minorHAnsi" w:cs="Arial"/>
          <w:b/>
          <w:sz w:val="22"/>
          <w:szCs w:val="22"/>
        </w:rPr>
      </w:pPr>
      <w:r>
        <w:rPr>
          <w:rFonts w:asciiTheme="minorHAnsi" w:hAnsiTheme="minorHAnsi" w:cs="ArialMT"/>
          <w:color w:val="000000"/>
          <w:sz w:val="22"/>
          <w:szCs w:val="22"/>
        </w:rPr>
        <w:t>Emotional Literacy Support</w:t>
      </w:r>
    </w:p>
    <w:p w14:paraId="7413584F" w14:textId="77777777" w:rsidR="0017447C" w:rsidRPr="0017447C" w:rsidRDefault="0017447C" w:rsidP="00F86190">
      <w:pPr>
        <w:pStyle w:val="PlainText"/>
        <w:numPr>
          <w:ilvl w:val="0"/>
          <w:numId w:val="10"/>
        </w:numPr>
        <w:rPr>
          <w:rFonts w:asciiTheme="minorHAnsi" w:hAnsiTheme="minorHAnsi" w:cs="Arial"/>
          <w:b/>
          <w:sz w:val="22"/>
          <w:szCs w:val="22"/>
        </w:rPr>
      </w:pPr>
      <w:r>
        <w:rPr>
          <w:rFonts w:asciiTheme="minorHAnsi" w:hAnsiTheme="minorHAnsi" w:cs="ArialMT"/>
          <w:color w:val="000000"/>
          <w:sz w:val="22"/>
          <w:szCs w:val="22"/>
        </w:rPr>
        <w:t>Zones of regulation</w:t>
      </w:r>
    </w:p>
    <w:p w14:paraId="252FC730" w14:textId="77777777" w:rsidR="0017447C" w:rsidRDefault="0017447C" w:rsidP="000101B4">
      <w:pPr>
        <w:pStyle w:val="PlainText"/>
        <w:numPr>
          <w:ilvl w:val="0"/>
          <w:numId w:val="10"/>
        </w:numPr>
        <w:rPr>
          <w:rFonts w:asciiTheme="minorHAnsi" w:hAnsiTheme="minorHAnsi" w:cs="Arial"/>
          <w:b/>
          <w:sz w:val="22"/>
          <w:szCs w:val="22"/>
        </w:rPr>
      </w:pPr>
      <w:r>
        <w:rPr>
          <w:rFonts w:asciiTheme="minorHAnsi" w:hAnsiTheme="minorHAnsi" w:cs="ArialMT"/>
          <w:color w:val="000000"/>
          <w:sz w:val="22"/>
          <w:szCs w:val="22"/>
        </w:rPr>
        <w:t>Art Therapy</w:t>
      </w:r>
    </w:p>
    <w:p w14:paraId="34F932E9" w14:textId="77777777" w:rsidR="000101B4" w:rsidRPr="0017447C" w:rsidRDefault="000101B4" w:rsidP="0017447C">
      <w:pPr>
        <w:pStyle w:val="PlainText"/>
        <w:rPr>
          <w:rFonts w:asciiTheme="minorHAnsi" w:hAnsiTheme="minorHAnsi" w:cs="Arial"/>
          <w:b/>
          <w:sz w:val="22"/>
          <w:szCs w:val="22"/>
        </w:rPr>
      </w:pPr>
    </w:p>
    <w:p w14:paraId="5722F081" w14:textId="77777777" w:rsidR="00F86190" w:rsidRPr="00F86190" w:rsidRDefault="00F86190" w:rsidP="00F86190">
      <w:pPr>
        <w:pStyle w:val="PlainText"/>
        <w:rPr>
          <w:rFonts w:asciiTheme="minorHAnsi" w:hAnsiTheme="minorHAnsi" w:cs="Arial"/>
          <w:b/>
          <w:sz w:val="22"/>
          <w:szCs w:val="22"/>
        </w:rPr>
      </w:pPr>
      <w:r w:rsidRPr="00F86190">
        <w:rPr>
          <w:rFonts w:asciiTheme="minorHAnsi" w:hAnsiTheme="minorHAnsi" w:cs="Arial"/>
          <w:b/>
          <w:sz w:val="22"/>
          <w:szCs w:val="22"/>
        </w:rPr>
        <w:t>How are adaptations made to the curriculum and the learning environment of children and young people with SEN?</w:t>
      </w:r>
    </w:p>
    <w:p w14:paraId="72717939" w14:textId="77777777" w:rsidR="00F86190" w:rsidRPr="00F86190" w:rsidRDefault="00F86190" w:rsidP="00F86190">
      <w:pPr>
        <w:pStyle w:val="PlainText"/>
        <w:rPr>
          <w:rFonts w:asciiTheme="minorHAnsi" w:hAnsiTheme="minorHAnsi" w:cs="Arial"/>
          <w:sz w:val="22"/>
          <w:szCs w:val="22"/>
        </w:rPr>
      </w:pPr>
    </w:p>
    <w:p w14:paraId="06448349" w14:textId="77777777" w:rsidR="00F86190" w:rsidRDefault="00F86190" w:rsidP="00F86190">
      <w:pPr>
        <w:pStyle w:val="PlainText"/>
        <w:rPr>
          <w:rFonts w:asciiTheme="minorHAnsi" w:hAnsiTheme="minorHAnsi" w:cs="Arial"/>
          <w:sz w:val="22"/>
          <w:szCs w:val="22"/>
        </w:rPr>
      </w:pPr>
      <w:r w:rsidRPr="00F86190">
        <w:rPr>
          <w:rFonts w:asciiTheme="minorHAnsi" w:hAnsiTheme="minorHAnsi" w:cs="Arial"/>
          <w:sz w:val="22"/>
          <w:szCs w:val="22"/>
        </w:rPr>
        <w:t>Adaptations are made to the curriculum taking into account specific needs and individual learning styles. Quality first teaching will ensure a vari</w:t>
      </w:r>
      <w:r w:rsidR="0017447C">
        <w:rPr>
          <w:rFonts w:asciiTheme="minorHAnsi" w:hAnsiTheme="minorHAnsi" w:cs="Arial"/>
          <w:sz w:val="22"/>
          <w:szCs w:val="22"/>
        </w:rPr>
        <w:t>ety of techniques are used with</w:t>
      </w:r>
      <w:r w:rsidRPr="00F86190">
        <w:rPr>
          <w:rFonts w:asciiTheme="minorHAnsi" w:hAnsiTheme="minorHAnsi" w:cs="Arial"/>
          <w:sz w:val="22"/>
          <w:szCs w:val="22"/>
        </w:rPr>
        <w:t xml:space="preserve">in the classroom. </w:t>
      </w:r>
    </w:p>
    <w:p w14:paraId="0D6D3980" w14:textId="77777777" w:rsidR="0017447C" w:rsidRPr="00F86190" w:rsidRDefault="0017447C" w:rsidP="00F86190">
      <w:pPr>
        <w:pStyle w:val="PlainText"/>
        <w:rPr>
          <w:rFonts w:asciiTheme="minorHAnsi" w:hAnsiTheme="minorHAnsi" w:cs="Arial"/>
          <w:sz w:val="22"/>
          <w:szCs w:val="22"/>
        </w:rPr>
      </w:pPr>
    </w:p>
    <w:p w14:paraId="32439CE5" w14:textId="77777777" w:rsidR="00F86190" w:rsidRDefault="00F86190" w:rsidP="00F86190">
      <w:pPr>
        <w:pStyle w:val="PlainText"/>
        <w:rPr>
          <w:rFonts w:asciiTheme="minorHAnsi" w:hAnsiTheme="minorHAnsi" w:cs="Arial"/>
          <w:sz w:val="22"/>
          <w:szCs w:val="22"/>
        </w:rPr>
      </w:pPr>
      <w:r w:rsidRPr="00F86190">
        <w:rPr>
          <w:rFonts w:asciiTheme="minorHAnsi" w:hAnsiTheme="minorHAnsi" w:cs="Arial"/>
          <w:sz w:val="22"/>
          <w:szCs w:val="22"/>
        </w:rPr>
        <w:t>We also offer:</w:t>
      </w:r>
    </w:p>
    <w:p w14:paraId="66E6DC46" w14:textId="77777777" w:rsidR="002D2BAF" w:rsidRPr="00F86190" w:rsidRDefault="002D2BAF" w:rsidP="00F86190">
      <w:pPr>
        <w:pStyle w:val="PlainText"/>
        <w:rPr>
          <w:rFonts w:asciiTheme="minorHAnsi" w:hAnsiTheme="minorHAnsi" w:cs="Arial"/>
          <w:sz w:val="22"/>
          <w:szCs w:val="22"/>
        </w:rPr>
      </w:pPr>
    </w:p>
    <w:p w14:paraId="419D5687" w14:textId="77777777" w:rsidR="00F86190" w:rsidRPr="00F86190" w:rsidRDefault="00F86190" w:rsidP="00F86190">
      <w:pPr>
        <w:autoSpaceDE w:val="0"/>
        <w:autoSpaceDN w:val="0"/>
        <w:adjustRightInd w:val="0"/>
        <w:spacing w:after="0" w:line="240" w:lineRule="auto"/>
        <w:rPr>
          <w:rFonts w:cs="ArialMT"/>
        </w:rPr>
      </w:pPr>
      <w:r w:rsidRPr="00F86190">
        <w:rPr>
          <w:rFonts w:cs="Symbol"/>
        </w:rPr>
        <w:t xml:space="preserve">• </w:t>
      </w:r>
      <w:r w:rsidRPr="00F86190">
        <w:rPr>
          <w:rFonts w:cs="ArialMT"/>
        </w:rPr>
        <w:t>Differentiated teaching and learning</w:t>
      </w:r>
    </w:p>
    <w:p w14:paraId="4C0D3E80" w14:textId="77777777" w:rsidR="00F86190" w:rsidRPr="00F86190" w:rsidRDefault="00F86190" w:rsidP="00F86190">
      <w:pPr>
        <w:autoSpaceDE w:val="0"/>
        <w:autoSpaceDN w:val="0"/>
        <w:adjustRightInd w:val="0"/>
        <w:spacing w:after="0" w:line="240" w:lineRule="auto"/>
        <w:rPr>
          <w:rFonts w:cs="ArialMT"/>
        </w:rPr>
      </w:pPr>
      <w:r w:rsidRPr="00F86190">
        <w:rPr>
          <w:rFonts w:cs="Symbol"/>
        </w:rPr>
        <w:t xml:space="preserve">• </w:t>
      </w:r>
      <w:r w:rsidRPr="00F86190">
        <w:rPr>
          <w:rFonts w:cs="ArialMT"/>
        </w:rPr>
        <w:t>In class Learning Mentor support</w:t>
      </w:r>
    </w:p>
    <w:p w14:paraId="33239CF3" w14:textId="77777777" w:rsidR="00F86190" w:rsidRPr="00F86190" w:rsidRDefault="00F86190" w:rsidP="00F86190">
      <w:pPr>
        <w:autoSpaceDE w:val="0"/>
        <w:autoSpaceDN w:val="0"/>
        <w:adjustRightInd w:val="0"/>
        <w:spacing w:after="0" w:line="240" w:lineRule="auto"/>
        <w:rPr>
          <w:rFonts w:cs="ArialMT"/>
        </w:rPr>
      </w:pPr>
      <w:r w:rsidRPr="00F86190">
        <w:rPr>
          <w:rFonts w:cs="Symbol"/>
        </w:rPr>
        <w:t xml:space="preserve">• </w:t>
      </w:r>
      <w:r w:rsidRPr="00F86190">
        <w:rPr>
          <w:rFonts w:cs="ArialMT"/>
        </w:rPr>
        <w:t>Literacy Intervention</w:t>
      </w:r>
    </w:p>
    <w:p w14:paraId="7848F80E" w14:textId="77777777" w:rsidR="00F86190" w:rsidRPr="00F86190" w:rsidRDefault="00F86190" w:rsidP="00F86190">
      <w:pPr>
        <w:autoSpaceDE w:val="0"/>
        <w:autoSpaceDN w:val="0"/>
        <w:adjustRightInd w:val="0"/>
        <w:spacing w:after="0" w:line="240" w:lineRule="auto"/>
        <w:rPr>
          <w:rFonts w:cs="ArialMT"/>
        </w:rPr>
      </w:pPr>
      <w:r w:rsidRPr="00F86190">
        <w:rPr>
          <w:rFonts w:cs="Symbol"/>
        </w:rPr>
        <w:t xml:space="preserve">• </w:t>
      </w:r>
      <w:r w:rsidRPr="00F86190">
        <w:rPr>
          <w:rFonts w:cs="ArialMT"/>
        </w:rPr>
        <w:t>Numeracy Intervention</w:t>
      </w:r>
    </w:p>
    <w:p w14:paraId="226132DD" w14:textId="77777777" w:rsidR="00F86190" w:rsidRPr="00F86190" w:rsidRDefault="00F86190" w:rsidP="00F86190">
      <w:pPr>
        <w:autoSpaceDE w:val="0"/>
        <w:autoSpaceDN w:val="0"/>
        <w:adjustRightInd w:val="0"/>
        <w:spacing w:after="0" w:line="240" w:lineRule="auto"/>
        <w:rPr>
          <w:rFonts w:cs="ArialMT"/>
        </w:rPr>
      </w:pPr>
      <w:r w:rsidRPr="00F86190">
        <w:rPr>
          <w:rFonts w:cs="Symbol"/>
        </w:rPr>
        <w:t xml:space="preserve">• </w:t>
      </w:r>
      <w:r w:rsidRPr="00F86190">
        <w:rPr>
          <w:rFonts w:cs="ArialMT"/>
        </w:rPr>
        <w:t>Guided Reading (small group intervention programme)</w:t>
      </w:r>
    </w:p>
    <w:p w14:paraId="05E912D8" w14:textId="77777777" w:rsidR="00F86190" w:rsidRPr="00F86190" w:rsidRDefault="00F86190" w:rsidP="00F86190">
      <w:pPr>
        <w:autoSpaceDE w:val="0"/>
        <w:autoSpaceDN w:val="0"/>
        <w:adjustRightInd w:val="0"/>
        <w:spacing w:after="0" w:line="240" w:lineRule="auto"/>
        <w:rPr>
          <w:rFonts w:cs="ArialMT"/>
        </w:rPr>
      </w:pPr>
      <w:r w:rsidRPr="00F86190">
        <w:rPr>
          <w:rFonts w:cs="Symbol"/>
        </w:rPr>
        <w:t xml:space="preserve">• </w:t>
      </w:r>
      <w:r w:rsidRPr="00F86190">
        <w:rPr>
          <w:rFonts w:cs="ArialMT"/>
        </w:rPr>
        <w:t>Precision Teaching (One-to-one intervention programme)</w:t>
      </w:r>
    </w:p>
    <w:p w14:paraId="598491AE" w14:textId="77777777" w:rsidR="00F86190" w:rsidRDefault="00F86190" w:rsidP="00F86190">
      <w:pPr>
        <w:pStyle w:val="PlainText"/>
        <w:rPr>
          <w:rFonts w:asciiTheme="minorHAnsi" w:hAnsiTheme="minorHAnsi" w:cs="ArialMT"/>
          <w:sz w:val="22"/>
          <w:szCs w:val="22"/>
        </w:rPr>
      </w:pPr>
      <w:r w:rsidRPr="00F86190">
        <w:rPr>
          <w:rFonts w:asciiTheme="minorHAnsi" w:hAnsiTheme="minorHAnsi" w:cs="Symbol"/>
          <w:sz w:val="22"/>
          <w:szCs w:val="22"/>
        </w:rPr>
        <w:t xml:space="preserve">• </w:t>
      </w:r>
      <w:r w:rsidRPr="00F86190">
        <w:rPr>
          <w:rFonts w:asciiTheme="minorHAnsi" w:hAnsiTheme="minorHAnsi" w:cs="ArialMT"/>
          <w:sz w:val="22"/>
          <w:szCs w:val="22"/>
        </w:rPr>
        <w:t>Homework Club (staffed by Academic Mentors and Learning Mentors)</w:t>
      </w:r>
    </w:p>
    <w:p w14:paraId="4DD5964E" w14:textId="77777777" w:rsidR="00F86190" w:rsidRDefault="00F86190" w:rsidP="00F86190">
      <w:pPr>
        <w:pStyle w:val="PlainText"/>
        <w:rPr>
          <w:rFonts w:asciiTheme="minorHAnsi" w:hAnsiTheme="minorHAnsi" w:cs="ArialMT"/>
          <w:sz w:val="22"/>
          <w:szCs w:val="22"/>
        </w:rPr>
      </w:pPr>
    </w:p>
    <w:p w14:paraId="15F3FCDD" w14:textId="77777777" w:rsidR="00F86190" w:rsidRDefault="00F86190" w:rsidP="00F86190">
      <w:pPr>
        <w:pStyle w:val="PlainText"/>
        <w:rPr>
          <w:rFonts w:asciiTheme="minorHAnsi" w:hAnsiTheme="minorHAnsi" w:cs="Arial"/>
          <w:sz w:val="22"/>
          <w:szCs w:val="22"/>
        </w:rPr>
      </w:pPr>
      <w:r w:rsidRPr="00F86190">
        <w:rPr>
          <w:rFonts w:asciiTheme="minorHAnsi" w:hAnsiTheme="minorHAnsi" w:cs="Arial"/>
          <w:sz w:val="22"/>
          <w:szCs w:val="22"/>
        </w:rPr>
        <w:t xml:space="preserve">We also make adaptations to exam procedures to ensure a fair assessment process for all students. </w:t>
      </w:r>
    </w:p>
    <w:p w14:paraId="4C386B8C" w14:textId="77777777" w:rsidR="00F86190" w:rsidRDefault="00F86190" w:rsidP="00F86190">
      <w:pPr>
        <w:pStyle w:val="PlainText"/>
        <w:rPr>
          <w:rFonts w:asciiTheme="minorHAnsi" w:hAnsiTheme="minorHAnsi" w:cs="Arial"/>
          <w:sz w:val="22"/>
          <w:szCs w:val="22"/>
        </w:rPr>
      </w:pPr>
    </w:p>
    <w:p w14:paraId="2B82BBB8" w14:textId="77777777" w:rsidR="00F86190" w:rsidRDefault="00F86190" w:rsidP="00F86190">
      <w:pPr>
        <w:pStyle w:val="PlainText"/>
        <w:rPr>
          <w:rFonts w:asciiTheme="minorHAnsi" w:hAnsiTheme="minorHAnsi" w:cs="Arial"/>
          <w:sz w:val="22"/>
          <w:szCs w:val="22"/>
        </w:rPr>
      </w:pPr>
      <w:r>
        <w:rPr>
          <w:rFonts w:asciiTheme="minorHAnsi" w:hAnsiTheme="minorHAnsi" w:cs="Arial"/>
          <w:sz w:val="22"/>
          <w:szCs w:val="22"/>
        </w:rPr>
        <w:t>In terms of disability:</w:t>
      </w:r>
    </w:p>
    <w:p w14:paraId="51683DDC" w14:textId="77777777" w:rsidR="002D2BAF" w:rsidRPr="00F86190" w:rsidRDefault="002D2BAF" w:rsidP="00F86190">
      <w:pPr>
        <w:pStyle w:val="PlainText"/>
        <w:rPr>
          <w:rFonts w:asciiTheme="minorHAnsi" w:hAnsiTheme="minorHAnsi" w:cs="Arial"/>
          <w:sz w:val="22"/>
          <w:szCs w:val="22"/>
        </w:rPr>
      </w:pPr>
    </w:p>
    <w:p w14:paraId="271A0DB8" w14:textId="77777777" w:rsidR="00F86190" w:rsidRPr="00F86190" w:rsidRDefault="00F86190" w:rsidP="00F86190">
      <w:pPr>
        <w:autoSpaceDE w:val="0"/>
        <w:autoSpaceDN w:val="0"/>
        <w:adjustRightInd w:val="0"/>
        <w:spacing w:after="0" w:line="240" w:lineRule="auto"/>
        <w:rPr>
          <w:rFonts w:cs="ComicSansMS"/>
        </w:rPr>
      </w:pPr>
      <w:r w:rsidRPr="00F86190">
        <w:rPr>
          <w:rFonts w:cs="ArialMT"/>
        </w:rPr>
        <w:t xml:space="preserve">• </w:t>
      </w:r>
      <w:r w:rsidRPr="00F86190">
        <w:rPr>
          <w:rFonts w:cs="ComicSansMS"/>
        </w:rPr>
        <w:t>Cedar Mount has two lifts that can be used by staff or students with mobility needs.</w:t>
      </w:r>
    </w:p>
    <w:p w14:paraId="2D8D1BCB" w14:textId="77777777" w:rsidR="00F86190" w:rsidRPr="00F86190" w:rsidRDefault="00F86190" w:rsidP="00F86190">
      <w:pPr>
        <w:autoSpaceDE w:val="0"/>
        <w:autoSpaceDN w:val="0"/>
        <w:adjustRightInd w:val="0"/>
        <w:spacing w:after="0" w:line="240" w:lineRule="auto"/>
        <w:rPr>
          <w:rFonts w:cs="ComicSansMS"/>
        </w:rPr>
      </w:pPr>
      <w:r w:rsidRPr="00F86190">
        <w:rPr>
          <w:rFonts w:cs="ArialMT"/>
        </w:rPr>
        <w:t xml:space="preserve">• </w:t>
      </w:r>
      <w:r w:rsidRPr="00F86190">
        <w:rPr>
          <w:rFonts w:cs="ComicSansMS"/>
        </w:rPr>
        <w:t>We have disabled toilet facilities around the school.</w:t>
      </w:r>
    </w:p>
    <w:p w14:paraId="19700D52" w14:textId="77777777" w:rsidR="00F86190" w:rsidRPr="00F86190" w:rsidRDefault="00F86190" w:rsidP="00F86190">
      <w:pPr>
        <w:autoSpaceDE w:val="0"/>
        <w:autoSpaceDN w:val="0"/>
        <w:adjustRightInd w:val="0"/>
        <w:spacing w:after="0" w:line="240" w:lineRule="auto"/>
        <w:rPr>
          <w:rFonts w:cs="ComicSansMS"/>
        </w:rPr>
      </w:pPr>
      <w:r w:rsidRPr="00F86190">
        <w:rPr>
          <w:rFonts w:cs="ArialMT"/>
        </w:rPr>
        <w:t xml:space="preserve">• </w:t>
      </w:r>
      <w:r w:rsidRPr="00F86190">
        <w:rPr>
          <w:rFonts w:cs="ComicSansMS"/>
        </w:rPr>
        <w:t>We have disabled changing facilities.</w:t>
      </w:r>
    </w:p>
    <w:p w14:paraId="7ABBBCB5" w14:textId="77777777" w:rsidR="00F86190" w:rsidRPr="00F86190" w:rsidRDefault="00F86190" w:rsidP="00F86190">
      <w:pPr>
        <w:autoSpaceDE w:val="0"/>
        <w:autoSpaceDN w:val="0"/>
        <w:adjustRightInd w:val="0"/>
        <w:spacing w:after="0" w:line="240" w:lineRule="auto"/>
        <w:rPr>
          <w:rFonts w:cs="ComicSansMS"/>
        </w:rPr>
      </w:pPr>
      <w:r w:rsidRPr="00F86190">
        <w:rPr>
          <w:rFonts w:cs="ArialMT"/>
        </w:rPr>
        <w:t xml:space="preserve">• </w:t>
      </w:r>
      <w:r w:rsidRPr="00F86190">
        <w:rPr>
          <w:rFonts w:cs="ComicSansMS"/>
        </w:rPr>
        <w:t>We have disabled parking spaces in front of school.</w:t>
      </w:r>
    </w:p>
    <w:p w14:paraId="0F435542" w14:textId="77777777" w:rsidR="00F86190" w:rsidRPr="00F86190" w:rsidRDefault="00F86190" w:rsidP="00F86190">
      <w:pPr>
        <w:autoSpaceDE w:val="0"/>
        <w:autoSpaceDN w:val="0"/>
        <w:adjustRightInd w:val="0"/>
        <w:spacing w:after="0" w:line="240" w:lineRule="auto"/>
        <w:rPr>
          <w:rFonts w:cs="ComicSansMS"/>
        </w:rPr>
      </w:pPr>
      <w:r w:rsidRPr="00F86190">
        <w:rPr>
          <w:rFonts w:cs="ArialMT"/>
        </w:rPr>
        <w:t xml:space="preserve">• </w:t>
      </w:r>
      <w:r w:rsidRPr="00F86190">
        <w:rPr>
          <w:rFonts w:cs="ComicSansMS"/>
        </w:rPr>
        <w:t>We have refuge points and call buttons in each stairwell in case of a fire.</w:t>
      </w:r>
    </w:p>
    <w:p w14:paraId="252A6EDD" w14:textId="77777777" w:rsidR="00F86190" w:rsidRPr="00F86190" w:rsidRDefault="00F86190" w:rsidP="00F86190">
      <w:pPr>
        <w:pStyle w:val="PlainText"/>
        <w:rPr>
          <w:rFonts w:asciiTheme="minorHAnsi" w:hAnsiTheme="minorHAnsi" w:cs="Arial"/>
          <w:sz w:val="22"/>
          <w:szCs w:val="22"/>
        </w:rPr>
      </w:pPr>
      <w:r w:rsidRPr="00F86190">
        <w:rPr>
          <w:rFonts w:asciiTheme="minorHAnsi" w:hAnsiTheme="minorHAnsi" w:cs="ArialMT"/>
          <w:sz w:val="22"/>
          <w:szCs w:val="22"/>
        </w:rPr>
        <w:t xml:space="preserve">• </w:t>
      </w:r>
      <w:r w:rsidRPr="00F86190">
        <w:rPr>
          <w:rFonts w:asciiTheme="minorHAnsi" w:hAnsiTheme="minorHAnsi" w:cs="ComicSansMS"/>
          <w:sz w:val="22"/>
          <w:szCs w:val="22"/>
        </w:rPr>
        <w:t>We have specialised equipment for use in practical lessons.</w:t>
      </w:r>
    </w:p>
    <w:p w14:paraId="67EBDC5D" w14:textId="77777777" w:rsidR="00F86190" w:rsidRPr="00F86190" w:rsidRDefault="00F86190" w:rsidP="00F86190">
      <w:pPr>
        <w:pStyle w:val="PlainText"/>
        <w:rPr>
          <w:rFonts w:asciiTheme="minorHAnsi" w:hAnsiTheme="minorHAnsi" w:cs="Arial"/>
          <w:sz w:val="22"/>
          <w:szCs w:val="22"/>
        </w:rPr>
      </w:pPr>
    </w:p>
    <w:p w14:paraId="5E71D1F2" w14:textId="77777777" w:rsidR="00F86190" w:rsidRPr="00F86190" w:rsidRDefault="00F86190" w:rsidP="00F86190">
      <w:pPr>
        <w:pStyle w:val="PlainText"/>
        <w:rPr>
          <w:rFonts w:asciiTheme="minorHAnsi" w:hAnsiTheme="minorHAnsi" w:cs="Arial"/>
          <w:b/>
          <w:sz w:val="22"/>
          <w:szCs w:val="22"/>
        </w:rPr>
      </w:pPr>
      <w:r w:rsidRPr="00F86190">
        <w:rPr>
          <w:rFonts w:asciiTheme="minorHAnsi" w:hAnsiTheme="minorHAnsi" w:cs="Arial"/>
          <w:b/>
          <w:sz w:val="22"/>
          <w:szCs w:val="22"/>
        </w:rPr>
        <w:t>What expertise and training have staff to support children and young people with SEN, including how specialist expertise will be secured?</w:t>
      </w:r>
    </w:p>
    <w:p w14:paraId="4F901BE9" w14:textId="77777777" w:rsidR="00F86190" w:rsidRPr="00F86190" w:rsidRDefault="00F86190" w:rsidP="00F86190">
      <w:pPr>
        <w:pStyle w:val="PlainText"/>
        <w:rPr>
          <w:rFonts w:asciiTheme="minorHAnsi" w:hAnsiTheme="minorHAnsi" w:cs="Arial"/>
          <w:sz w:val="22"/>
          <w:szCs w:val="22"/>
        </w:rPr>
      </w:pPr>
      <w:r w:rsidRPr="00F86190">
        <w:rPr>
          <w:rFonts w:asciiTheme="minorHAnsi" w:hAnsiTheme="minorHAnsi" w:cs="Arial"/>
          <w:sz w:val="22"/>
          <w:szCs w:val="22"/>
        </w:rPr>
        <w:t xml:space="preserve"> </w:t>
      </w:r>
    </w:p>
    <w:p w14:paraId="668BA22B" w14:textId="77777777" w:rsidR="00F86190" w:rsidRPr="00F86190" w:rsidRDefault="0017447C" w:rsidP="00F86190">
      <w:pPr>
        <w:pStyle w:val="ListParagraph"/>
        <w:numPr>
          <w:ilvl w:val="0"/>
          <w:numId w:val="11"/>
        </w:numPr>
        <w:autoSpaceDE w:val="0"/>
        <w:autoSpaceDN w:val="0"/>
        <w:adjustRightInd w:val="0"/>
        <w:spacing w:after="0" w:line="240" w:lineRule="auto"/>
        <w:rPr>
          <w:rFonts w:cs="ArialMT"/>
        </w:rPr>
      </w:pPr>
      <w:r>
        <w:rPr>
          <w:rFonts w:cs="ArialMT"/>
        </w:rPr>
        <w:t>The academy’s SENCO</w:t>
      </w:r>
      <w:r w:rsidR="00F86190" w:rsidRPr="00F86190">
        <w:rPr>
          <w:rFonts w:cs="ArialMT"/>
        </w:rPr>
        <w:t xml:space="preserve"> is a qualified </w:t>
      </w:r>
      <w:r w:rsidR="000101B4">
        <w:rPr>
          <w:rFonts w:cs="ArialMT"/>
        </w:rPr>
        <w:t>teacher and</w:t>
      </w:r>
      <w:r w:rsidR="00F86190" w:rsidRPr="00F86190">
        <w:rPr>
          <w:rFonts w:cs="ArialMT"/>
        </w:rPr>
        <w:t xml:space="preserve"> has completed The National SEND Award.</w:t>
      </w:r>
    </w:p>
    <w:p w14:paraId="15D93460" w14:textId="77777777" w:rsidR="00F86190" w:rsidRPr="00F86190" w:rsidRDefault="00F86190" w:rsidP="00F86190">
      <w:pPr>
        <w:pStyle w:val="ListParagraph"/>
        <w:numPr>
          <w:ilvl w:val="0"/>
          <w:numId w:val="11"/>
        </w:numPr>
        <w:autoSpaceDE w:val="0"/>
        <w:autoSpaceDN w:val="0"/>
        <w:adjustRightInd w:val="0"/>
        <w:spacing w:after="0" w:line="240" w:lineRule="auto"/>
        <w:rPr>
          <w:rFonts w:cs="ArialMT"/>
        </w:rPr>
      </w:pPr>
      <w:r w:rsidRPr="00F86190">
        <w:rPr>
          <w:rFonts w:cs="ArialMT"/>
        </w:rPr>
        <w:t>All our learning mentors are developing specialisms around SEND and disability.</w:t>
      </w:r>
    </w:p>
    <w:p w14:paraId="48BAF7CE" w14:textId="77777777" w:rsidR="00F86190" w:rsidRPr="00F86190" w:rsidRDefault="00F86190" w:rsidP="00F86190">
      <w:pPr>
        <w:pStyle w:val="ListParagraph"/>
        <w:numPr>
          <w:ilvl w:val="0"/>
          <w:numId w:val="11"/>
        </w:numPr>
        <w:autoSpaceDE w:val="0"/>
        <w:autoSpaceDN w:val="0"/>
        <w:adjustRightInd w:val="0"/>
        <w:spacing w:after="0" w:line="240" w:lineRule="auto"/>
        <w:rPr>
          <w:rFonts w:cs="ArialMT"/>
        </w:rPr>
      </w:pPr>
      <w:r w:rsidRPr="00F86190">
        <w:rPr>
          <w:rFonts w:cs="ArialMT"/>
        </w:rPr>
        <w:t>Learning mentors, specialising in Autistic Spectrum Disorder and Dyslexia, are studying towards accreditation in each of these fields.</w:t>
      </w:r>
    </w:p>
    <w:p w14:paraId="47C164C4" w14:textId="77777777" w:rsidR="00F86190" w:rsidRPr="00F86190" w:rsidRDefault="00F86190" w:rsidP="00F86190">
      <w:pPr>
        <w:pStyle w:val="ListParagraph"/>
        <w:numPr>
          <w:ilvl w:val="0"/>
          <w:numId w:val="11"/>
        </w:numPr>
        <w:autoSpaceDE w:val="0"/>
        <w:autoSpaceDN w:val="0"/>
        <w:adjustRightInd w:val="0"/>
        <w:spacing w:after="0" w:line="240" w:lineRule="auto"/>
        <w:rPr>
          <w:rFonts w:cs="Arial"/>
        </w:rPr>
      </w:pPr>
      <w:r w:rsidRPr="00F86190">
        <w:rPr>
          <w:rFonts w:cs="ArialMT"/>
        </w:rPr>
        <w:t>Learning mentors are developing specialisms in Transition for learners with SEND (KS2 to 3 &amp; post-KS4) and in managing complex behaviours for learners with Social and Emotional needs.</w:t>
      </w:r>
    </w:p>
    <w:p w14:paraId="61437F41" w14:textId="77777777" w:rsidR="00F86190" w:rsidRPr="00D66EC3" w:rsidRDefault="00F86190" w:rsidP="00F86190">
      <w:pPr>
        <w:pStyle w:val="ListParagraph"/>
        <w:numPr>
          <w:ilvl w:val="0"/>
          <w:numId w:val="11"/>
        </w:numPr>
        <w:autoSpaceDE w:val="0"/>
        <w:autoSpaceDN w:val="0"/>
        <w:adjustRightInd w:val="0"/>
        <w:spacing w:after="0" w:line="240" w:lineRule="auto"/>
        <w:rPr>
          <w:rFonts w:cs="Arial"/>
        </w:rPr>
      </w:pPr>
      <w:r w:rsidRPr="00F86190">
        <w:rPr>
          <w:rFonts w:cs="ArialMT"/>
        </w:rPr>
        <w:lastRenderedPageBreak/>
        <w:t xml:space="preserve">The school has a continuing professional development programme and encourages continual development in staff training. </w:t>
      </w:r>
    </w:p>
    <w:p w14:paraId="7575C876" w14:textId="77777777" w:rsidR="00D66EC3" w:rsidRPr="00D66EC3" w:rsidRDefault="00D66EC3" w:rsidP="00F86190">
      <w:pPr>
        <w:pStyle w:val="ListParagraph"/>
        <w:numPr>
          <w:ilvl w:val="0"/>
          <w:numId w:val="11"/>
        </w:numPr>
        <w:autoSpaceDE w:val="0"/>
        <w:autoSpaceDN w:val="0"/>
        <w:adjustRightInd w:val="0"/>
        <w:spacing w:after="0" w:line="240" w:lineRule="auto"/>
        <w:rPr>
          <w:rFonts w:cs="Arial"/>
        </w:rPr>
      </w:pPr>
      <w:r>
        <w:rPr>
          <w:rFonts w:cs="ArialMT"/>
        </w:rPr>
        <w:t>Mental Health qualifications have been, or are being completed by all SEN</w:t>
      </w:r>
      <w:r w:rsidR="0017447C">
        <w:rPr>
          <w:rFonts w:cs="ArialMT"/>
        </w:rPr>
        <w:t xml:space="preserve">D staff. This includes </w:t>
      </w:r>
      <w:r w:rsidR="00A41662">
        <w:rPr>
          <w:rFonts w:cs="ArialMT"/>
        </w:rPr>
        <w:t xml:space="preserve">the </w:t>
      </w:r>
      <w:r w:rsidR="0017447C">
        <w:rPr>
          <w:rFonts w:cs="ArialMT"/>
        </w:rPr>
        <w:t xml:space="preserve">Assistant SENCO who </w:t>
      </w:r>
      <w:r w:rsidR="00A41662">
        <w:rPr>
          <w:rFonts w:cs="ArialMT"/>
        </w:rPr>
        <w:t>is a</w:t>
      </w:r>
      <w:r>
        <w:rPr>
          <w:rFonts w:cs="ArialMT"/>
        </w:rPr>
        <w:t xml:space="preserve"> qualified Mental Health Youth First Aider. </w:t>
      </w:r>
    </w:p>
    <w:p w14:paraId="42984DA1" w14:textId="77777777" w:rsidR="00D66EC3" w:rsidRPr="00F86190" w:rsidRDefault="0017447C" w:rsidP="00F86190">
      <w:pPr>
        <w:pStyle w:val="ListParagraph"/>
        <w:numPr>
          <w:ilvl w:val="0"/>
          <w:numId w:val="11"/>
        </w:numPr>
        <w:autoSpaceDE w:val="0"/>
        <w:autoSpaceDN w:val="0"/>
        <w:adjustRightInd w:val="0"/>
        <w:spacing w:after="0" w:line="240" w:lineRule="auto"/>
        <w:rPr>
          <w:rFonts w:cs="Arial"/>
        </w:rPr>
      </w:pPr>
      <w:r>
        <w:rPr>
          <w:rFonts w:cs="ArialMT"/>
        </w:rPr>
        <w:t>Our Assistant SENCO is</w:t>
      </w:r>
      <w:r w:rsidR="00D66EC3">
        <w:rPr>
          <w:rFonts w:cs="ArialMT"/>
        </w:rPr>
        <w:t xml:space="preserve"> also qualified to make referrals to Child and Adolescent Mental Health Services (CAMHS) in conjunction with our safeguarding lead. </w:t>
      </w:r>
    </w:p>
    <w:p w14:paraId="67E6EF94" w14:textId="77777777" w:rsidR="00F86190" w:rsidRPr="00F86190" w:rsidRDefault="00F86190" w:rsidP="00F86190">
      <w:pPr>
        <w:pStyle w:val="PlainText"/>
        <w:ind w:left="720"/>
        <w:rPr>
          <w:rFonts w:asciiTheme="minorHAnsi" w:hAnsiTheme="minorHAnsi" w:cs="Arial"/>
          <w:sz w:val="22"/>
          <w:szCs w:val="22"/>
        </w:rPr>
      </w:pPr>
    </w:p>
    <w:p w14:paraId="2181F5A8" w14:textId="77777777" w:rsidR="00F86190" w:rsidRPr="00F86190" w:rsidRDefault="00F86190" w:rsidP="00F86190">
      <w:pPr>
        <w:pStyle w:val="PlainText"/>
        <w:rPr>
          <w:rFonts w:asciiTheme="minorHAnsi" w:hAnsiTheme="minorHAnsi" w:cs="Arial"/>
          <w:b/>
          <w:sz w:val="22"/>
          <w:szCs w:val="22"/>
        </w:rPr>
      </w:pPr>
      <w:r w:rsidRPr="00F86190">
        <w:rPr>
          <w:rFonts w:asciiTheme="minorHAnsi" w:hAnsiTheme="minorHAnsi" w:cs="Arial"/>
          <w:b/>
          <w:sz w:val="22"/>
          <w:szCs w:val="22"/>
        </w:rPr>
        <w:t>How will the school evaluate the effectiveness of the provision made for children and young people with SEN?</w:t>
      </w:r>
    </w:p>
    <w:p w14:paraId="11B9EF4C" w14:textId="77777777" w:rsidR="00F86190" w:rsidRPr="00F86190" w:rsidRDefault="00F86190" w:rsidP="00F86190">
      <w:pPr>
        <w:pStyle w:val="PlainText"/>
        <w:rPr>
          <w:rFonts w:asciiTheme="minorHAnsi" w:hAnsiTheme="minorHAnsi" w:cs="Arial"/>
          <w:sz w:val="22"/>
          <w:szCs w:val="22"/>
        </w:rPr>
      </w:pPr>
    </w:p>
    <w:p w14:paraId="251DF21B" w14:textId="77777777" w:rsidR="00F86190" w:rsidRPr="00F86190" w:rsidRDefault="00F86190" w:rsidP="00F86190">
      <w:pPr>
        <w:autoSpaceDE w:val="0"/>
        <w:autoSpaceDN w:val="0"/>
        <w:adjustRightInd w:val="0"/>
        <w:spacing w:after="0" w:line="240" w:lineRule="auto"/>
        <w:rPr>
          <w:rFonts w:cs="ArialMT"/>
        </w:rPr>
      </w:pPr>
      <w:r w:rsidRPr="00F86190">
        <w:rPr>
          <w:rFonts w:cs="ArialMT"/>
        </w:rPr>
        <w:t>The Academy conducts internal reviews at least annually in addition to the on-going monitoring and evaluation of provision and outcomes. As SENCO</w:t>
      </w:r>
      <w:r w:rsidR="00A41662">
        <w:rPr>
          <w:rFonts w:cs="ArialMT"/>
        </w:rPr>
        <w:t xml:space="preserve"> and Assistant SENCO</w:t>
      </w:r>
      <w:r w:rsidRPr="00F86190">
        <w:rPr>
          <w:rFonts w:cs="ArialMT"/>
        </w:rPr>
        <w:t xml:space="preserve">, </w:t>
      </w:r>
      <w:r w:rsidR="00A41662">
        <w:rPr>
          <w:rFonts w:cs="ArialMT"/>
        </w:rPr>
        <w:t>we</w:t>
      </w:r>
      <w:r w:rsidRPr="00F86190">
        <w:rPr>
          <w:rFonts w:cs="ArialMT"/>
        </w:rPr>
        <w:t xml:space="preserve"> report regularly to the Principal. Subject Leaders report on progress and attainment as well as the strategies in place to support SEND students’ progress in their subject. Progress Leaders track students with SEND to monitor input from the Welfare team.</w:t>
      </w:r>
    </w:p>
    <w:p w14:paraId="08DDB1D4" w14:textId="77777777" w:rsidR="00F86190" w:rsidRDefault="00F86190" w:rsidP="00F86190">
      <w:pPr>
        <w:autoSpaceDE w:val="0"/>
        <w:autoSpaceDN w:val="0"/>
        <w:adjustRightInd w:val="0"/>
        <w:spacing w:after="0" w:line="240" w:lineRule="auto"/>
        <w:rPr>
          <w:rFonts w:cs="ArialMT"/>
        </w:rPr>
      </w:pPr>
      <w:r w:rsidRPr="00F86190">
        <w:rPr>
          <w:rFonts w:cs="ArialMT"/>
        </w:rPr>
        <w:t>In carrying out its responsibilities towards young people with special educational needs the Academy will:</w:t>
      </w:r>
    </w:p>
    <w:p w14:paraId="3BFBD873" w14:textId="77777777" w:rsidR="002D2BAF" w:rsidRPr="00F86190" w:rsidRDefault="002D2BAF" w:rsidP="00F86190">
      <w:pPr>
        <w:autoSpaceDE w:val="0"/>
        <w:autoSpaceDN w:val="0"/>
        <w:adjustRightInd w:val="0"/>
        <w:spacing w:after="0" w:line="240" w:lineRule="auto"/>
        <w:rPr>
          <w:rFonts w:cs="ArialMT"/>
        </w:rPr>
      </w:pPr>
    </w:p>
    <w:p w14:paraId="47AB83BA" w14:textId="77777777" w:rsidR="00F86190" w:rsidRPr="00F86190" w:rsidRDefault="00F86190" w:rsidP="00F86190">
      <w:pPr>
        <w:pStyle w:val="ListParagraph"/>
        <w:numPr>
          <w:ilvl w:val="0"/>
          <w:numId w:val="14"/>
        </w:numPr>
        <w:autoSpaceDE w:val="0"/>
        <w:autoSpaceDN w:val="0"/>
        <w:adjustRightInd w:val="0"/>
        <w:spacing w:after="0" w:line="240" w:lineRule="auto"/>
        <w:rPr>
          <w:rFonts w:cs="ArialMT"/>
        </w:rPr>
      </w:pPr>
      <w:r w:rsidRPr="00F86190">
        <w:rPr>
          <w:rFonts w:cs="ArialMT"/>
        </w:rPr>
        <w:t>Keep its arrangements and provision for SEND under review</w:t>
      </w:r>
    </w:p>
    <w:p w14:paraId="19E94925" w14:textId="77777777" w:rsidR="00F86190" w:rsidRPr="00F86190" w:rsidRDefault="00F86190" w:rsidP="00F86190">
      <w:pPr>
        <w:pStyle w:val="ListParagraph"/>
        <w:numPr>
          <w:ilvl w:val="0"/>
          <w:numId w:val="14"/>
        </w:numPr>
        <w:autoSpaceDE w:val="0"/>
        <w:autoSpaceDN w:val="0"/>
        <w:adjustRightInd w:val="0"/>
        <w:spacing w:after="0" w:line="240" w:lineRule="auto"/>
        <w:rPr>
          <w:rFonts w:cs="ArialMT"/>
        </w:rPr>
      </w:pPr>
      <w:r w:rsidRPr="00F86190">
        <w:rPr>
          <w:rFonts w:cs="ArialMT"/>
        </w:rPr>
        <w:t>Review the effective use of its resources</w:t>
      </w:r>
    </w:p>
    <w:p w14:paraId="25A7CA5D" w14:textId="77777777" w:rsidR="00F86190" w:rsidRPr="00F86190" w:rsidRDefault="00F86190" w:rsidP="00F86190">
      <w:pPr>
        <w:pStyle w:val="ListParagraph"/>
        <w:numPr>
          <w:ilvl w:val="0"/>
          <w:numId w:val="14"/>
        </w:numPr>
        <w:autoSpaceDE w:val="0"/>
        <w:autoSpaceDN w:val="0"/>
        <w:adjustRightInd w:val="0"/>
        <w:spacing w:after="0" w:line="240" w:lineRule="auto"/>
        <w:rPr>
          <w:rFonts w:cs="ArialMT"/>
        </w:rPr>
      </w:pPr>
      <w:r w:rsidRPr="00F86190">
        <w:rPr>
          <w:rFonts w:cs="ArialMT"/>
        </w:rPr>
        <w:t>Review and evaluate the Academy’s arrangements for individual education planning and reviewing, including parental and Support Services involvement</w:t>
      </w:r>
    </w:p>
    <w:p w14:paraId="310B14EC" w14:textId="77777777" w:rsidR="00F86190" w:rsidRPr="00F86190" w:rsidRDefault="00F86190" w:rsidP="00F86190">
      <w:pPr>
        <w:pStyle w:val="ListParagraph"/>
        <w:numPr>
          <w:ilvl w:val="0"/>
          <w:numId w:val="14"/>
        </w:numPr>
        <w:autoSpaceDE w:val="0"/>
        <w:autoSpaceDN w:val="0"/>
        <w:adjustRightInd w:val="0"/>
        <w:spacing w:after="0" w:line="240" w:lineRule="auto"/>
        <w:rPr>
          <w:rFonts w:cs="ArialMT"/>
        </w:rPr>
      </w:pPr>
      <w:r w:rsidRPr="00F86190">
        <w:rPr>
          <w:rFonts w:cs="ArialMT"/>
        </w:rPr>
        <w:t>Internally monitor all SEND arrangements and curricular provision against published criteria. Such monitoring will take account of the Academy’s</w:t>
      </w:r>
    </w:p>
    <w:p w14:paraId="112E71FC" w14:textId="77777777" w:rsidR="00F86190" w:rsidRPr="00F86190" w:rsidRDefault="00F86190" w:rsidP="00F86190">
      <w:pPr>
        <w:pStyle w:val="PlainText"/>
        <w:numPr>
          <w:ilvl w:val="0"/>
          <w:numId w:val="13"/>
        </w:numPr>
        <w:rPr>
          <w:rFonts w:asciiTheme="minorHAnsi" w:hAnsiTheme="minorHAnsi" w:cs="ArialMT"/>
          <w:sz w:val="22"/>
          <w:szCs w:val="22"/>
        </w:rPr>
      </w:pPr>
      <w:r w:rsidRPr="00F86190">
        <w:rPr>
          <w:rFonts w:asciiTheme="minorHAnsi" w:hAnsiTheme="minorHAnsi" w:cs="ArialMT"/>
          <w:sz w:val="22"/>
          <w:szCs w:val="22"/>
        </w:rPr>
        <w:t>Development Plan and SEND Policy</w:t>
      </w:r>
    </w:p>
    <w:p w14:paraId="3DD798A1" w14:textId="77777777" w:rsidR="00F86190" w:rsidRPr="00F86190" w:rsidRDefault="00F86190" w:rsidP="00F86190">
      <w:pPr>
        <w:pStyle w:val="PlainText"/>
        <w:rPr>
          <w:rFonts w:asciiTheme="minorHAnsi" w:hAnsiTheme="minorHAnsi" w:cs="Arial"/>
          <w:sz w:val="22"/>
          <w:szCs w:val="22"/>
        </w:rPr>
      </w:pPr>
    </w:p>
    <w:p w14:paraId="1307284A" w14:textId="77777777" w:rsidR="00F86190" w:rsidRPr="00F86190" w:rsidRDefault="00F86190" w:rsidP="00F86190">
      <w:pPr>
        <w:pStyle w:val="PlainText"/>
        <w:rPr>
          <w:rFonts w:asciiTheme="minorHAnsi" w:hAnsiTheme="minorHAnsi" w:cs="Arial"/>
          <w:b/>
          <w:sz w:val="22"/>
          <w:szCs w:val="22"/>
        </w:rPr>
      </w:pPr>
      <w:r w:rsidRPr="00F86190">
        <w:rPr>
          <w:rFonts w:asciiTheme="minorHAnsi" w:hAnsiTheme="minorHAnsi" w:cs="Arial"/>
          <w:b/>
          <w:sz w:val="22"/>
          <w:szCs w:val="22"/>
        </w:rPr>
        <w:t>How are children and young people with SEN enabled to engage in activities available with children and young people in the school who do not have SEN?</w:t>
      </w:r>
    </w:p>
    <w:p w14:paraId="14A16385" w14:textId="77777777" w:rsidR="00F86190" w:rsidRPr="00F86190" w:rsidRDefault="00F86190" w:rsidP="00F86190">
      <w:pPr>
        <w:pStyle w:val="PlainText"/>
        <w:rPr>
          <w:rFonts w:asciiTheme="minorHAnsi" w:hAnsiTheme="minorHAnsi" w:cs="Arial"/>
          <w:sz w:val="22"/>
          <w:szCs w:val="22"/>
        </w:rPr>
      </w:pPr>
      <w:r w:rsidRPr="00F86190">
        <w:rPr>
          <w:rFonts w:asciiTheme="minorHAnsi" w:hAnsiTheme="minorHAnsi" w:cs="Arial"/>
          <w:sz w:val="22"/>
          <w:szCs w:val="22"/>
        </w:rPr>
        <w:t xml:space="preserve"> </w:t>
      </w:r>
    </w:p>
    <w:p w14:paraId="0E73A77B" w14:textId="77777777" w:rsidR="00F86190" w:rsidRDefault="00F86190" w:rsidP="00F86190">
      <w:pPr>
        <w:pStyle w:val="PlainText"/>
        <w:rPr>
          <w:rFonts w:asciiTheme="minorHAnsi" w:hAnsiTheme="minorHAnsi" w:cs="Arial"/>
          <w:sz w:val="22"/>
          <w:szCs w:val="22"/>
        </w:rPr>
      </w:pPr>
      <w:r w:rsidRPr="00F86190">
        <w:rPr>
          <w:rFonts w:asciiTheme="minorHAnsi" w:hAnsiTheme="minorHAnsi" w:cs="Arial"/>
          <w:sz w:val="22"/>
          <w:szCs w:val="22"/>
        </w:rPr>
        <w:t xml:space="preserve">All students at Cedar Mount are encouraged to take part in extracurricular activities and these clubs are open to all students. Students with SEN will be supported when taking part. </w:t>
      </w:r>
    </w:p>
    <w:p w14:paraId="05ECDC13" w14:textId="77777777" w:rsidR="0017447C" w:rsidRPr="00F86190" w:rsidRDefault="0017447C" w:rsidP="00F86190">
      <w:pPr>
        <w:pStyle w:val="PlainText"/>
        <w:rPr>
          <w:rFonts w:asciiTheme="minorHAnsi" w:hAnsiTheme="minorHAnsi" w:cs="Arial"/>
          <w:sz w:val="22"/>
          <w:szCs w:val="22"/>
        </w:rPr>
      </w:pPr>
    </w:p>
    <w:p w14:paraId="6AC375D4" w14:textId="77777777" w:rsidR="00F86190" w:rsidRDefault="00F86190" w:rsidP="00F86190">
      <w:pPr>
        <w:pStyle w:val="PlainText"/>
        <w:rPr>
          <w:rFonts w:asciiTheme="minorHAnsi" w:hAnsiTheme="minorHAnsi" w:cs="Arial"/>
          <w:sz w:val="22"/>
          <w:szCs w:val="22"/>
        </w:rPr>
      </w:pPr>
      <w:r w:rsidRPr="00F86190">
        <w:rPr>
          <w:rFonts w:asciiTheme="minorHAnsi" w:hAnsiTheme="minorHAnsi" w:cs="Arial"/>
          <w:sz w:val="22"/>
          <w:szCs w:val="22"/>
        </w:rPr>
        <w:t xml:space="preserve">There is also a lunchtime club available to students with social needs, designed to encourage social skills </w:t>
      </w:r>
      <w:r w:rsidR="0017447C">
        <w:rPr>
          <w:rFonts w:asciiTheme="minorHAnsi" w:hAnsiTheme="minorHAnsi" w:cs="Arial"/>
          <w:sz w:val="22"/>
          <w:szCs w:val="22"/>
        </w:rPr>
        <w:t>and is held every lunchtime within the SEND Base</w:t>
      </w:r>
      <w:r w:rsidRPr="00F86190">
        <w:rPr>
          <w:rFonts w:asciiTheme="minorHAnsi" w:hAnsiTheme="minorHAnsi" w:cs="Arial"/>
          <w:sz w:val="22"/>
          <w:szCs w:val="22"/>
        </w:rPr>
        <w:t>.</w:t>
      </w:r>
    </w:p>
    <w:p w14:paraId="678C374E" w14:textId="77777777" w:rsidR="0017447C" w:rsidRPr="00F86190" w:rsidRDefault="0017447C" w:rsidP="00F86190">
      <w:pPr>
        <w:pStyle w:val="PlainText"/>
        <w:rPr>
          <w:rFonts w:asciiTheme="minorHAnsi" w:hAnsiTheme="minorHAnsi" w:cs="Arial"/>
          <w:sz w:val="22"/>
          <w:szCs w:val="22"/>
        </w:rPr>
      </w:pPr>
    </w:p>
    <w:p w14:paraId="09329DC1" w14:textId="77777777" w:rsidR="00F86190" w:rsidRDefault="00F86190" w:rsidP="00F86190">
      <w:pPr>
        <w:pStyle w:val="PlainText"/>
        <w:rPr>
          <w:rFonts w:asciiTheme="minorHAnsi" w:hAnsiTheme="minorHAnsi" w:cs="Arial"/>
          <w:sz w:val="22"/>
          <w:szCs w:val="22"/>
        </w:rPr>
      </w:pPr>
      <w:r w:rsidRPr="00F86190">
        <w:rPr>
          <w:rFonts w:asciiTheme="minorHAnsi" w:hAnsiTheme="minorHAnsi" w:cs="Arial"/>
          <w:sz w:val="22"/>
          <w:szCs w:val="22"/>
        </w:rPr>
        <w:t>If your child has suppor</w:t>
      </w:r>
      <w:r w:rsidR="0017447C">
        <w:rPr>
          <w:rFonts w:asciiTheme="minorHAnsi" w:hAnsiTheme="minorHAnsi" w:cs="Arial"/>
          <w:sz w:val="22"/>
          <w:szCs w:val="22"/>
        </w:rPr>
        <w:t>t in class, this will continue when on school</w:t>
      </w:r>
      <w:r w:rsidRPr="00F86190">
        <w:rPr>
          <w:rFonts w:asciiTheme="minorHAnsi" w:hAnsiTheme="minorHAnsi" w:cs="Arial"/>
          <w:sz w:val="22"/>
          <w:szCs w:val="22"/>
        </w:rPr>
        <w:t xml:space="preserve"> trips. </w:t>
      </w:r>
    </w:p>
    <w:p w14:paraId="75DAB699" w14:textId="77777777" w:rsidR="0017447C" w:rsidRPr="00F86190" w:rsidRDefault="0017447C" w:rsidP="00F86190">
      <w:pPr>
        <w:pStyle w:val="PlainText"/>
        <w:rPr>
          <w:rFonts w:asciiTheme="minorHAnsi" w:hAnsiTheme="minorHAnsi" w:cs="Arial"/>
          <w:sz w:val="22"/>
          <w:szCs w:val="22"/>
        </w:rPr>
      </w:pPr>
    </w:p>
    <w:p w14:paraId="629C0257" w14:textId="77777777" w:rsidR="00F86190" w:rsidRPr="00F86190" w:rsidRDefault="00F86190" w:rsidP="00F86190">
      <w:pPr>
        <w:pStyle w:val="PlainText"/>
        <w:rPr>
          <w:rFonts w:asciiTheme="minorHAnsi" w:hAnsiTheme="minorHAnsi" w:cs="Arial"/>
          <w:sz w:val="22"/>
          <w:szCs w:val="22"/>
        </w:rPr>
      </w:pPr>
      <w:r w:rsidRPr="00F86190">
        <w:rPr>
          <w:rFonts w:asciiTheme="minorHAnsi" w:hAnsiTheme="minorHAnsi" w:cs="Arial"/>
          <w:sz w:val="22"/>
          <w:szCs w:val="22"/>
        </w:rPr>
        <w:t xml:space="preserve">Classes in </w:t>
      </w:r>
      <w:r w:rsidR="0017447C">
        <w:rPr>
          <w:rFonts w:asciiTheme="minorHAnsi" w:hAnsiTheme="minorHAnsi" w:cs="Arial"/>
          <w:sz w:val="22"/>
          <w:szCs w:val="22"/>
        </w:rPr>
        <w:t xml:space="preserve">year 7 and 8 </w:t>
      </w:r>
      <w:r w:rsidRPr="00F86190">
        <w:rPr>
          <w:rFonts w:asciiTheme="minorHAnsi" w:hAnsiTheme="minorHAnsi" w:cs="Arial"/>
          <w:sz w:val="22"/>
          <w:szCs w:val="22"/>
        </w:rPr>
        <w:t xml:space="preserve">are currently mixed ability to ensure students are able to learn from their peers. </w:t>
      </w:r>
    </w:p>
    <w:p w14:paraId="1612C010" w14:textId="77777777" w:rsidR="00F86190" w:rsidRPr="00F86190" w:rsidRDefault="00F86190" w:rsidP="00F86190">
      <w:pPr>
        <w:pStyle w:val="PlainText"/>
        <w:rPr>
          <w:rFonts w:asciiTheme="minorHAnsi" w:hAnsiTheme="minorHAnsi" w:cs="Arial"/>
          <w:sz w:val="22"/>
          <w:szCs w:val="22"/>
        </w:rPr>
      </w:pPr>
    </w:p>
    <w:p w14:paraId="685EF456" w14:textId="77777777" w:rsidR="00F86190" w:rsidRPr="00F86190" w:rsidRDefault="00F86190" w:rsidP="00F86190">
      <w:pPr>
        <w:pStyle w:val="PlainText"/>
        <w:rPr>
          <w:rFonts w:asciiTheme="minorHAnsi" w:hAnsiTheme="minorHAnsi" w:cs="Arial"/>
          <w:b/>
          <w:sz w:val="22"/>
          <w:szCs w:val="22"/>
        </w:rPr>
      </w:pPr>
      <w:r w:rsidRPr="00F86190">
        <w:rPr>
          <w:rFonts w:asciiTheme="minorHAnsi" w:hAnsiTheme="minorHAnsi" w:cs="Arial"/>
          <w:b/>
          <w:sz w:val="22"/>
          <w:szCs w:val="22"/>
        </w:rPr>
        <w:t>What support is in place for improving emotional and social development?</w:t>
      </w:r>
    </w:p>
    <w:p w14:paraId="1DD06EDF" w14:textId="77777777" w:rsidR="00F86190" w:rsidRPr="00F86190" w:rsidRDefault="00F86190" w:rsidP="00F86190">
      <w:pPr>
        <w:pStyle w:val="PlainText"/>
        <w:rPr>
          <w:rFonts w:asciiTheme="minorHAnsi" w:hAnsiTheme="minorHAnsi" w:cs="Arial"/>
          <w:b/>
          <w:sz w:val="22"/>
          <w:szCs w:val="22"/>
        </w:rPr>
      </w:pPr>
    </w:p>
    <w:p w14:paraId="603A1C81" w14:textId="77777777" w:rsidR="00F86190" w:rsidRPr="00F86190" w:rsidRDefault="00F86190" w:rsidP="00F86190">
      <w:pPr>
        <w:pStyle w:val="ListParagraph"/>
        <w:numPr>
          <w:ilvl w:val="0"/>
          <w:numId w:val="14"/>
        </w:numPr>
        <w:autoSpaceDE w:val="0"/>
        <w:autoSpaceDN w:val="0"/>
        <w:adjustRightInd w:val="0"/>
        <w:spacing w:after="0" w:line="240" w:lineRule="auto"/>
        <w:rPr>
          <w:rFonts w:cs="ComicSansMS"/>
        </w:rPr>
      </w:pPr>
      <w:r w:rsidRPr="00F86190">
        <w:rPr>
          <w:rFonts w:cs="ComicSansMS"/>
        </w:rPr>
        <w:t>At Cedar Mount, we believe in nurturing the whole child.</w:t>
      </w:r>
    </w:p>
    <w:p w14:paraId="3064633F" w14:textId="77777777" w:rsidR="00F86190" w:rsidRPr="00F86190" w:rsidRDefault="00F86190" w:rsidP="00F86190">
      <w:pPr>
        <w:pStyle w:val="ListParagraph"/>
        <w:numPr>
          <w:ilvl w:val="0"/>
          <w:numId w:val="14"/>
        </w:numPr>
        <w:autoSpaceDE w:val="0"/>
        <w:autoSpaceDN w:val="0"/>
        <w:adjustRightInd w:val="0"/>
        <w:spacing w:after="0" w:line="240" w:lineRule="auto"/>
        <w:rPr>
          <w:rFonts w:cs="ComicSansMS"/>
        </w:rPr>
      </w:pPr>
      <w:r w:rsidRPr="00F86190">
        <w:rPr>
          <w:rFonts w:cs="ComicSansMS"/>
        </w:rPr>
        <w:t>We have a dedicated pastoral team with year leaders who are on hand to support your child with all aspects of school.</w:t>
      </w:r>
    </w:p>
    <w:p w14:paraId="16402E52" w14:textId="77777777" w:rsidR="00F86190" w:rsidRDefault="00F86190" w:rsidP="00F86190">
      <w:pPr>
        <w:pStyle w:val="ListParagraph"/>
        <w:numPr>
          <w:ilvl w:val="0"/>
          <w:numId w:val="14"/>
        </w:numPr>
        <w:autoSpaceDE w:val="0"/>
        <w:autoSpaceDN w:val="0"/>
        <w:adjustRightInd w:val="0"/>
        <w:spacing w:after="0" w:line="240" w:lineRule="auto"/>
        <w:rPr>
          <w:rFonts w:cs="ComicSansMS"/>
        </w:rPr>
      </w:pPr>
      <w:r w:rsidRPr="00F86190">
        <w:rPr>
          <w:rFonts w:cs="ComicSansMS"/>
        </w:rPr>
        <w:t>We have a no tolerance approach to bullying, and we are particularly aware how vulnerable some of our students with special educational needs can be.</w:t>
      </w:r>
    </w:p>
    <w:p w14:paraId="373DCFBD" w14:textId="77777777" w:rsidR="00F86190" w:rsidRDefault="00F86190" w:rsidP="00F86190">
      <w:pPr>
        <w:pStyle w:val="ListParagraph"/>
        <w:numPr>
          <w:ilvl w:val="0"/>
          <w:numId w:val="14"/>
        </w:numPr>
        <w:autoSpaceDE w:val="0"/>
        <w:autoSpaceDN w:val="0"/>
        <w:adjustRightInd w:val="0"/>
        <w:spacing w:after="0" w:line="240" w:lineRule="auto"/>
        <w:rPr>
          <w:rFonts w:cs="ComicSansMS"/>
        </w:rPr>
      </w:pPr>
      <w:r>
        <w:rPr>
          <w:rFonts w:cs="ComicSansMS"/>
        </w:rPr>
        <w:t>There is a clear, and cohesive, behaviour support policy.</w:t>
      </w:r>
    </w:p>
    <w:p w14:paraId="5957583B" w14:textId="77777777" w:rsidR="00F86190" w:rsidRPr="00F86190" w:rsidRDefault="00F86190" w:rsidP="00F86190">
      <w:pPr>
        <w:pStyle w:val="ListParagraph"/>
        <w:numPr>
          <w:ilvl w:val="0"/>
          <w:numId w:val="14"/>
        </w:numPr>
        <w:autoSpaceDE w:val="0"/>
        <w:autoSpaceDN w:val="0"/>
        <w:adjustRightInd w:val="0"/>
        <w:spacing w:after="0" w:line="240" w:lineRule="auto"/>
        <w:rPr>
          <w:rFonts w:cs="ComicSansMS"/>
        </w:rPr>
      </w:pPr>
      <w:r>
        <w:rPr>
          <w:rFonts w:cs="ComicSansMS"/>
        </w:rPr>
        <w:t>We liaise with parents frequently to ensure families feel supported.</w:t>
      </w:r>
    </w:p>
    <w:p w14:paraId="06E0AFB8" w14:textId="77777777" w:rsidR="00F86190" w:rsidRPr="00F86190" w:rsidRDefault="00F86190" w:rsidP="00F86190">
      <w:pPr>
        <w:pStyle w:val="PlainText"/>
        <w:rPr>
          <w:rFonts w:asciiTheme="minorHAnsi" w:hAnsiTheme="minorHAnsi" w:cs="Arial"/>
          <w:b/>
          <w:sz w:val="22"/>
          <w:szCs w:val="22"/>
        </w:rPr>
      </w:pPr>
    </w:p>
    <w:p w14:paraId="74C1E8FA" w14:textId="77777777" w:rsidR="00F86190" w:rsidRPr="00F86190" w:rsidRDefault="00F86190" w:rsidP="00F86190">
      <w:pPr>
        <w:pStyle w:val="PlainText"/>
        <w:rPr>
          <w:rFonts w:asciiTheme="minorHAnsi" w:hAnsiTheme="minorHAnsi" w:cs="Arial"/>
          <w:b/>
          <w:sz w:val="22"/>
          <w:szCs w:val="22"/>
        </w:rPr>
      </w:pPr>
      <w:r w:rsidRPr="00F86190">
        <w:rPr>
          <w:rFonts w:asciiTheme="minorHAnsi" w:hAnsiTheme="minorHAnsi" w:cs="Arial"/>
          <w:b/>
          <w:sz w:val="22"/>
          <w:szCs w:val="22"/>
        </w:rPr>
        <w:t>How does the school involves other bodies, including health and social care bodies, local authority support services and voluntary sector organisations, in meeting children and young people’s SEN and supporting their families?</w:t>
      </w:r>
    </w:p>
    <w:p w14:paraId="4E13B56E" w14:textId="77777777" w:rsidR="00F86190" w:rsidRPr="00F86190" w:rsidRDefault="00F86190" w:rsidP="00F86190">
      <w:pPr>
        <w:pStyle w:val="PlainText"/>
        <w:rPr>
          <w:rFonts w:asciiTheme="minorHAnsi" w:hAnsiTheme="minorHAnsi" w:cs="Arial"/>
          <w:sz w:val="22"/>
          <w:szCs w:val="22"/>
        </w:rPr>
      </w:pPr>
      <w:r w:rsidRPr="00F86190">
        <w:rPr>
          <w:rFonts w:asciiTheme="minorHAnsi" w:hAnsiTheme="minorHAnsi" w:cs="Arial"/>
          <w:sz w:val="22"/>
          <w:szCs w:val="22"/>
        </w:rPr>
        <w:t xml:space="preserve"> </w:t>
      </w:r>
    </w:p>
    <w:p w14:paraId="65242B7A" w14:textId="77777777" w:rsidR="0017447C" w:rsidRDefault="00F86190" w:rsidP="00F86190">
      <w:pPr>
        <w:autoSpaceDE w:val="0"/>
        <w:autoSpaceDN w:val="0"/>
        <w:adjustRightInd w:val="0"/>
        <w:spacing w:after="0" w:line="240" w:lineRule="auto"/>
        <w:rPr>
          <w:rFonts w:cs="ArialMT"/>
          <w:color w:val="000000"/>
        </w:rPr>
      </w:pPr>
      <w:r w:rsidRPr="00F86190">
        <w:rPr>
          <w:rFonts w:cs="ArialMT"/>
          <w:color w:val="000000"/>
        </w:rPr>
        <w:t xml:space="preserve">We regularly liaise with a range of trust services and external agencies and we will follow guidance given when possible. We will always seek your consent before referring your child to an outside agency. We do encourage parents to allow agencies to share information with a key member of staff at school. </w:t>
      </w:r>
    </w:p>
    <w:p w14:paraId="37A4E474" w14:textId="77777777" w:rsidR="0017447C" w:rsidRDefault="0017447C" w:rsidP="00F86190">
      <w:pPr>
        <w:autoSpaceDE w:val="0"/>
        <w:autoSpaceDN w:val="0"/>
        <w:adjustRightInd w:val="0"/>
        <w:spacing w:after="0" w:line="240" w:lineRule="auto"/>
        <w:rPr>
          <w:rFonts w:cs="ArialMT"/>
          <w:color w:val="000000"/>
        </w:rPr>
      </w:pPr>
    </w:p>
    <w:p w14:paraId="4BDCF6A7" w14:textId="77777777" w:rsidR="00F86190" w:rsidRDefault="00F86190" w:rsidP="00F86190">
      <w:pPr>
        <w:autoSpaceDE w:val="0"/>
        <w:autoSpaceDN w:val="0"/>
        <w:adjustRightInd w:val="0"/>
        <w:spacing w:after="0" w:line="240" w:lineRule="auto"/>
        <w:rPr>
          <w:rFonts w:cs="ArialMT"/>
          <w:color w:val="000000"/>
        </w:rPr>
      </w:pPr>
      <w:r w:rsidRPr="00F86190">
        <w:rPr>
          <w:rFonts w:cs="ArialMT"/>
          <w:color w:val="000000"/>
        </w:rPr>
        <w:t>We liaise with the following agencies currently:</w:t>
      </w:r>
    </w:p>
    <w:p w14:paraId="76EF4D91" w14:textId="77777777" w:rsidR="002D2BAF" w:rsidRPr="00F86190" w:rsidRDefault="002D2BAF" w:rsidP="00F86190">
      <w:pPr>
        <w:autoSpaceDE w:val="0"/>
        <w:autoSpaceDN w:val="0"/>
        <w:adjustRightInd w:val="0"/>
        <w:spacing w:after="0" w:line="240" w:lineRule="auto"/>
        <w:rPr>
          <w:rFonts w:cs="ArialMT"/>
          <w:color w:val="000000"/>
        </w:rPr>
      </w:pPr>
    </w:p>
    <w:p w14:paraId="557F98E7" w14:textId="77777777" w:rsidR="00F86190" w:rsidRDefault="00F86190" w:rsidP="00F86190">
      <w:pPr>
        <w:pStyle w:val="ListParagraph"/>
        <w:numPr>
          <w:ilvl w:val="0"/>
          <w:numId w:val="12"/>
        </w:numPr>
        <w:autoSpaceDE w:val="0"/>
        <w:autoSpaceDN w:val="0"/>
        <w:adjustRightInd w:val="0"/>
        <w:spacing w:after="0" w:line="240" w:lineRule="auto"/>
        <w:rPr>
          <w:rFonts w:cs="ArialMT"/>
          <w:color w:val="000000"/>
        </w:rPr>
      </w:pPr>
      <w:r w:rsidRPr="00F86190">
        <w:rPr>
          <w:rFonts w:cs="ArialMT"/>
          <w:color w:val="000000"/>
        </w:rPr>
        <w:t>Melland High School Outreach team</w:t>
      </w:r>
    </w:p>
    <w:p w14:paraId="1B19BF0C" w14:textId="77777777" w:rsidR="00D66EC3" w:rsidRPr="00F86190" w:rsidRDefault="00D66EC3" w:rsidP="00F86190">
      <w:pPr>
        <w:pStyle w:val="ListParagraph"/>
        <w:numPr>
          <w:ilvl w:val="0"/>
          <w:numId w:val="12"/>
        </w:numPr>
        <w:autoSpaceDE w:val="0"/>
        <w:autoSpaceDN w:val="0"/>
        <w:adjustRightInd w:val="0"/>
        <w:spacing w:after="0" w:line="240" w:lineRule="auto"/>
        <w:rPr>
          <w:rFonts w:cs="ArialMT"/>
          <w:color w:val="000000"/>
        </w:rPr>
      </w:pPr>
      <w:r>
        <w:rPr>
          <w:rFonts w:cs="ArialMT"/>
          <w:color w:val="000000"/>
        </w:rPr>
        <w:t>Grange School Outreach Team</w:t>
      </w:r>
    </w:p>
    <w:p w14:paraId="45C2DCC4" w14:textId="77777777" w:rsidR="00055F7B" w:rsidRDefault="00F86190" w:rsidP="0017447C">
      <w:pPr>
        <w:pStyle w:val="ListParagraph"/>
        <w:numPr>
          <w:ilvl w:val="0"/>
          <w:numId w:val="12"/>
        </w:numPr>
        <w:autoSpaceDE w:val="0"/>
        <w:autoSpaceDN w:val="0"/>
        <w:adjustRightInd w:val="0"/>
        <w:spacing w:after="0" w:line="240" w:lineRule="auto"/>
        <w:rPr>
          <w:rFonts w:cs="ArialMT"/>
          <w:color w:val="000000"/>
        </w:rPr>
      </w:pPr>
      <w:r w:rsidRPr="00055F7B">
        <w:rPr>
          <w:rFonts w:cs="ArialMT"/>
          <w:color w:val="000000"/>
        </w:rPr>
        <w:t xml:space="preserve">BFET TASS Team, who provide Educational Psychologist support </w:t>
      </w:r>
    </w:p>
    <w:p w14:paraId="5F9C27E3" w14:textId="77777777" w:rsidR="00F86190" w:rsidRPr="00055F7B" w:rsidRDefault="00F86190" w:rsidP="0017447C">
      <w:pPr>
        <w:pStyle w:val="ListParagraph"/>
        <w:numPr>
          <w:ilvl w:val="0"/>
          <w:numId w:val="12"/>
        </w:numPr>
        <w:autoSpaceDE w:val="0"/>
        <w:autoSpaceDN w:val="0"/>
        <w:adjustRightInd w:val="0"/>
        <w:spacing w:after="0" w:line="240" w:lineRule="auto"/>
        <w:rPr>
          <w:rFonts w:cs="ArialMT"/>
          <w:color w:val="000000"/>
        </w:rPr>
      </w:pPr>
      <w:r w:rsidRPr="00055F7B">
        <w:rPr>
          <w:rFonts w:cs="ArialMT"/>
          <w:color w:val="000000"/>
        </w:rPr>
        <w:t>Common Assessment Framework Team (MCAF)</w:t>
      </w:r>
    </w:p>
    <w:p w14:paraId="04B323C2" w14:textId="77777777" w:rsidR="00F86190" w:rsidRPr="0017447C" w:rsidRDefault="00F86190" w:rsidP="00F86190">
      <w:pPr>
        <w:pStyle w:val="ListParagraph"/>
        <w:numPr>
          <w:ilvl w:val="0"/>
          <w:numId w:val="12"/>
        </w:numPr>
        <w:autoSpaceDE w:val="0"/>
        <w:autoSpaceDN w:val="0"/>
        <w:adjustRightInd w:val="0"/>
        <w:spacing w:after="0" w:line="240" w:lineRule="auto"/>
        <w:rPr>
          <w:rFonts w:cs="ArialMT"/>
        </w:rPr>
      </w:pPr>
      <w:r w:rsidRPr="0017447C">
        <w:rPr>
          <w:rFonts w:cs="ArialMT"/>
        </w:rPr>
        <w:t>Child Adolescent and mental Health Service (CAMHS) (NHS) http://www.cmft.nhs.uk/childrens-hospitals/our-services/child-and-adolescent-mental-healthservices.aspx</w:t>
      </w:r>
    </w:p>
    <w:p w14:paraId="676F795B" w14:textId="77777777" w:rsidR="00F86190" w:rsidRPr="0017447C" w:rsidRDefault="00F86190" w:rsidP="00F86190">
      <w:pPr>
        <w:pStyle w:val="ListParagraph"/>
        <w:numPr>
          <w:ilvl w:val="0"/>
          <w:numId w:val="12"/>
        </w:numPr>
        <w:autoSpaceDE w:val="0"/>
        <w:autoSpaceDN w:val="0"/>
        <w:adjustRightInd w:val="0"/>
        <w:spacing w:after="0" w:line="240" w:lineRule="auto"/>
        <w:rPr>
          <w:rFonts w:cs="ArialMT"/>
        </w:rPr>
      </w:pPr>
      <w:r w:rsidRPr="0017447C">
        <w:rPr>
          <w:rFonts w:cs="ArialMT"/>
        </w:rPr>
        <w:t>Lan</w:t>
      </w:r>
      <w:r w:rsidR="002D2BAF">
        <w:rPr>
          <w:rFonts w:cs="ArialMT"/>
        </w:rPr>
        <w:t xml:space="preserve">casterian </w:t>
      </w:r>
      <w:r w:rsidRPr="0017447C">
        <w:rPr>
          <w:rFonts w:cs="ArialMT"/>
        </w:rPr>
        <w:t>Sensory Support Service (Hearing and Visual) http://www.lancasterian.manchester.sch.uk/page/contactus/106/</w:t>
      </w:r>
    </w:p>
    <w:p w14:paraId="3A8F7485" w14:textId="77777777" w:rsidR="00F86190" w:rsidRPr="00055F7B" w:rsidRDefault="00F86190" w:rsidP="00F86190">
      <w:pPr>
        <w:pStyle w:val="PlainText"/>
        <w:numPr>
          <w:ilvl w:val="0"/>
          <w:numId w:val="12"/>
        </w:numPr>
        <w:rPr>
          <w:rFonts w:asciiTheme="minorHAnsi" w:hAnsiTheme="minorHAnsi" w:cs="Arial"/>
          <w:sz w:val="22"/>
          <w:szCs w:val="22"/>
        </w:rPr>
      </w:pPr>
      <w:r w:rsidRPr="00F86190">
        <w:rPr>
          <w:rFonts w:asciiTheme="minorHAnsi" w:hAnsiTheme="minorHAnsi" w:cs="ArialMT"/>
          <w:color w:val="000000"/>
          <w:sz w:val="22"/>
          <w:szCs w:val="22"/>
        </w:rPr>
        <w:t>Children’s Services (SEN)</w:t>
      </w:r>
    </w:p>
    <w:p w14:paraId="2C75F1B4" w14:textId="77777777" w:rsidR="00055F7B" w:rsidRPr="00055F7B" w:rsidRDefault="00055F7B" w:rsidP="00F86190">
      <w:pPr>
        <w:pStyle w:val="PlainText"/>
        <w:numPr>
          <w:ilvl w:val="0"/>
          <w:numId w:val="12"/>
        </w:numPr>
        <w:rPr>
          <w:rFonts w:asciiTheme="minorHAnsi" w:hAnsiTheme="minorHAnsi" w:cs="Arial"/>
          <w:sz w:val="22"/>
          <w:szCs w:val="22"/>
        </w:rPr>
      </w:pPr>
      <w:r>
        <w:rPr>
          <w:rFonts w:asciiTheme="minorHAnsi" w:hAnsiTheme="minorHAnsi" w:cs="ArialMT"/>
          <w:color w:val="000000"/>
          <w:sz w:val="22"/>
          <w:szCs w:val="22"/>
        </w:rPr>
        <w:t>Early Help Team</w:t>
      </w:r>
    </w:p>
    <w:p w14:paraId="43C642A2" w14:textId="77777777" w:rsidR="0075074D" w:rsidRDefault="00055F7B" w:rsidP="00F86190">
      <w:pPr>
        <w:pStyle w:val="PlainText"/>
        <w:numPr>
          <w:ilvl w:val="0"/>
          <w:numId w:val="12"/>
        </w:numPr>
        <w:rPr>
          <w:rFonts w:asciiTheme="minorHAnsi" w:hAnsiTheme="minorHAnsi" w:cs="Arial"/>
          <w:sz w:val="22"/>
          <w:szCs w:val="22"/>
        </w:rPr>
      </w:pPr>
      <w:r>
        <w:rPr>
          <w:rFonts w:asciiTheme="minorHAnsi" w:hAnsiTheme="minorHAnsi" w:cs="ArialMT"/>
          <w:color w:val="000000"/>
          <w:sz w:val="22"/>
          <w:szCs w:val="22"/>
        </w:rPr>
        <w:t>Speech and Language Therapy NHS</w:t>
      </w:r>
    </w:p>
    <w:p w14:paraId="27F71C31" w14:textId="77777777" w:rsidR="002D2BAF" w:rsidRDefault="002D2BAF" w:rsidP="002D2BAF">
      <w:pPr>
        <w:pStyle w:val="PlainText"/>
        <w:ind w:left="360"/>
        <w:rPr>
          <w:rFonts w:asciiTheme="minorHAnsi" w:hAnsiTheme="minorHAnsi" w:cs="Arial"/>
          <w:sz w:val="22"/>
          <w:szCs w:val="22"/>
        </w:rPr>
      </w:pPr>
    </w:p>
    <w:p w14:paraId="4E014763" w14:textId="77777777" w:rsidR="002D2BAF" w:rsidRPr="002D2BAF" w:rsidRDefault="002D2BAF" w:rsidP="002D2BAF">
      <w:pPr>
        <w:pStyle w:val="PlainText"/>
        <w:ind w:left="360"/>
        <w:rPr>
          <w:rFonts w:asciiTheme="minorHAnsi" w:hAnsiTheme="minorHAnsi" w:cs="Arial"/>
          <w:sz w:val="22"/>
          <w:szCs w:val="22"/>
        </w:rPr>
      </w:pPr>
    </w:p>
    <w:p w14:paraId="221C74A9" w14:textId="77777777" w:rsidR="00F86190" w:rsidRPr="00F86190" w:rsidRDefault="00F86190" w:rsidP="00F86190">
      <w:pPr>
        <w:pStyle w:val="PlainText"/>
        <w:rPr>
          <w:rFonts w:asciiTheme="minorHAnsi" w:hAnsiTheme="minorHAnsi" w:cs="Arial"/>
          <w:b/>
          <w:sz w:val="22"/>
          <w:szCs w:val="22"/>
        </w:rPr>
      </w:pPr>
      <w:r w:rsidRPr="00F86190">
        <w:rPr>
          <w:rFonts w:asciiTheme="minorHAnsi" w:hAnsiTheme="minorHAnsi" w:cs="Arial"/>
          <w:b/>
          <w:sz w:val="22"/>
          <w:szCs w:val="22"/>
        </w:rPr>
        <w:t xml:space="preserve">What arrangements are made for handling complaints from parents of children with SEN about the provision made at the school? </w:t>
      </w:r>
    </w:p>
    <w:p w14:paraId="38B44D1D" w14:textId="77777777" w:rsidR="00F86190" w:rsidRPr="00F86190" w:rsidRDefault="00F86190" w:rsidP="00F86190">
      <w:pPr>
        <w:pStyle w:val="PlainText"/>
        <w:rPr>
          <w:rFonts w:asciiTheme="minorHAnsi" w:hAnsiTheme="minorHAnsi" w:cs="Arial"/>
          <w:sz w:val="22"/>
          <w:szCs w:val="22"/>
        </w:rPr>
      </w:pPr>
    </w:p>
    <w:p w14:paraId="77FF2394" w14:textId="77777777" w:rsidR="00F86190" w:rsidRPr="00F86190" w:rsidRDefault="00F86190" w:rsidP="00F86190">
      <w:pPr>
        <w:pStyle w:val="PlainText"/>
        <w:rPr>
          <w:rFonts w:asciiTheme="minorHAnsi" w:hAnsiTheme="minorHAnsi" w:cs="Arial"/>
          <w:sz w:val="22"/>
          <w:szCs w:val="22"/>
        </w:rPr>
      </w:pPr>
      <w:r w:rsidRPr="00F86190">
        <w:rPr>
          <w:rFonts w:asciiTheme="minorHAnsi" w:hAnsiTheme="minorHAnsi" w:cs="Arial"/>
          <w:sz w:val="22"/>
          <w:szCs w:val="22"/>
        </w:rPr>
        <w:t>If you have a complaint in the first instance, please contact</w:t>
      </w:r>
      <w:r w:rsidR="00A41662">
        <w:rPr>
          <w:rFonts w:asciiTheme="minorHAnsi" w:hAnsiTheme="minorHAnsi" w:cs="Arial"/>
          <w:sz w:val="22"/>
          <w:szCs w:val="22"/>
        </w:rPr>
        <w:t xml:space="preserve">, </w:t>
      </w:r>
      <w:r w:rsidR="0075074D">
        <w:rPr>
          <w:rFonts w:asciiTheme="minorHAnsi" w:hAnsiTheme="minorHAnsi" w:cs="Arial"/>
          <w:sz w:val="22"/>
          <w:szCs w:val="22"/>
        </w:rPr>
        <w:t>Joanne Kay (Assistant SENCO)</w:t>
      </w:r>
      <w:r w:rsidRPr="00F86190">
        <w:rPr>
          <w:rFonts w:asciiTheme="minorHAnsi" w:hAnsiTheme="minorHAnsi" w:cs="Arial"/>
          <w:sz w:val="22"/>
          <w:szCs w:val="22"/>
        </w:rPr>
        <w:t xml:space="preserve"> or Nicola Carson (Line manager for SEN).</w:t>
      </w:r>
    </w:p>
    <w:p w14:paraId="1204E100" w14:textId="77777777" w:rsidR="00F86190" w:rsidRPr="00F86190" w:rsidRDefault="00F86190" w:rsidP="00F86190">
      <w:pPr>
        <w:pStyle w:val="PlainText"/>
        <w:rPr>
          <w:rFonts w:asciiTheme="minorHAnsi" w:hAnsiTheme="minorHAnsi" w:cs="Arial"/>
          <w:sz w:val="22"/>
          <w:szCs w:val="22"/>
        </w:rPr>
      </w:pPr>
    </w:p>
    <w:p w14:paraId="603876C5" w14:textId="77777777" w:rsidR="00F86190" w:rsidRPr="00F86190" w:rsidRDefault="00F86190" w:rsidP="00F86190">
      <w:pPr>
        <w:pStyle w:val="PlainText"/>
        <w:rPr>
          <w:rFonts w:asciiTheme="minorHAnsi" w:hAnsiTheme="minorHAnsi" w:cs="Arial"/>
          <w:sz w:val="22"/>
          <w:szCs w:val="22"/>
        </w:rPr>
      </w:pPr>
      <w:r w:rsidRPr="00F86190">
        <w:rPr>
          <w:rFonts w:asciiTheme="minorHAnsi" w:hAnsiTheme="minorHAnsi" w:cs="Arial"/>
          <w:sz w:val="22"/>
          <w:szCs w:val="22"/>
        </w:rPr>
        <w:t xml:space="preserve">If you wish to take your complaint further, please contact a member of the senior leadership team. </w:t>
      </w:r>
    </w:p>
    <w:p w14:paraId="71313F20" w14:textId="77777777" w:rsidR="00F86190" w:rsidRPr="00F86190" w:rsidRDefault="00F86190" w:rsidP="00F86190">
      <w:pPr>
        <w:pStyle w:val="PlainText"/>
        <w:rPr>
          <w:rFonts w:asciiTheme="minorHAnsi" w:hAnsiTheme="minorHAnsi" w:cs="Arial"/>
          <w:sz w:val="22"/>
          <w:szCs w:val="22"/>
        </w:rPr>
      </w:pPr>
    </w:p>
    <w:p w14:paraId="094FAD7B" w14:textId="77777777" w:rsidR="00F86190" w:rsidRPr="00F86190" w:rsidRDefault="00F86190" w:rsidP="00F86190">
      <w:pPr>
        <w:pStyle w:val="PlainText"/>
        <w:rPr>
          <w:rFonts w:asciiTheme="minorHAnsi" w:hAnsiTheme="minorHAnsi" w:cs="Arial"/>
          <w:sz w:val="22"/>
          <w:szCs w:val="22"/>
        </w:rPr>
      </w:pPr>
      <w:r w:rsidRPr="00F86190">
        <w:rPr>
          <w:rFonts w:asciiTheme="minorHAnsi" w:hAnsiTheme="minorHAnsi" w:cs="Arial"/>
          <w:sz w:val="22"/>
          <w:szCs w:val="22"/>
        </w:rPr>
        <w:t xml:space="preserve">Please contact via phone or email in the first instance, as meetings cannot be guaranteed without prior notice. </w:t>
      </w:r>
    </w:p>
    <w:p w14:paraId="50BF0F17" w14:textId="77777777" w:rsidR="00F86190" w:rsidRPr="00F86190" w:rsidRDefault="00F86190" w:rsidP="00F86190">
      <w:pPr>
        <w:pStyle w:val="PlainText"/>
        <w:rPr>
          <w:rFonts w:asciiTheme="minorHAnsi" w:hAnsiTheme="minorHAnsi" w:cs="Arial"/>
          <w:sz w:val="22"/>
          <w:szCs w:val="22"/>
        </w:rPr>
      </w:pPr>
    </w:p>
    <w:p w14:paraId="4CB2C32A" w14:textId="77777777" w:rsidR="00F86190" w:rsidRPr="00F86190" w:rsidRDefault="00F86190" w:rsidP="00F86190">
      <w:pPr>
        <w:pStyle w:val="PlainText"/>
        <w:rPr>
          <w:rFonts w:asciiTheme="minorHAnsi" w:hAnsiTheme="minorHAnsi" w:cs="Arial"/>
          <w:color w:val="FF0000"/>
          <w:sz w:val="22"/>
          <w:szCs w:val="22"/>
        </w:rPr>
      </w:pPr>
      <w:r w:rsidRPr="00F86190">
        <w:rPr>
          <w:rFonts w:asciiTheme="minorHAnsi" w:hAnsiTheme="minorHAnsi" w:cs="Arial"/>
          <w:sz w:val="22"/>
          <w:szCs w:val="22"/>
        </w:rPr>
        <w:t xml:space="preserve">The Manchester Council Local Offer is published online at: </w:t>
      </w:r>
      <w:hyperlink r:id="rId10" w:history="1">
        <w:r w:rsidRPr="00F86190">
          <w:rPr>
            <w:rStyle w:val="Hyperlink"/>
            <w:rFonts w:asciiTheme="minorHAnsi" w:hAnsiTheme="minorHAnsi" w:cs="Arial"/>
            <w:sz w:val="22"/>
            <w:szCs w:val="22"/>
          </w:rPr>
          <w:t>Manchester Council.</w:t>
        </w:r>
      </w:hyperlink>
    </w:p>
    <w:p w14:paraId="00F60BFC" w14:textId="77777777" w:rsidR="00F86190" w:rsidRPr="00F86190" w:rsidRDefault="00F86190" w:rsidP="00F86190">
      <w:pPr>
        <w:pStyle w:val="PlainText"/>
        <w:rPr>
          <w:rFonts w:asciiTheme="minorHAnsi" w:hAnsiTheme="minorHAnsi" w:cs="Arial"/>
          <w:sz w:val="22"/>
          <w:szCs w:val="22"/>
        </w:rPr>
      </w:pPr>
    </w:p>
    <w:p w14:paraId="7A368155" w14:textId="77777777" w:rsidR="00F86190" w:rsidRPr="00F86190" w:rsidRDefault="00F86190" w:rsidP="00F86190">
      <w:pPr>
        <w:pStyle w:val="PlainText"/>
        <w:rPr>
          <w:rFonts w:asciiTheme="minorHAnsi" w:hAnsiTheme="minorHAnsi" w:cs="Arial"/>
          <w:sz w:val="22"/>
          <w:szCs w:val="22"/>
        </w:rPr>
      </w:pPr>
      <w:r w:rsidRPr="00F86190">
        <w:rPr>
          <w:rFonts w:asciiTheme="minorHAnsi" w:hAnsiTheme="minorHAnsi" w:cs="Arial"/>
          <w:sz w:val="22"/>
          <w:szCs w:val="22"/>
        </w:rPr>
        <w:t xml:space="preserve">If you require further information, or specific data regarding SEND, please see the school website, </w:t>
      </w:r>
      <w:hyperlink r:id="rId11" w:history="1">
        <w:r w:rsidRPr="00F86190">
          <w:rPr>
            <w:rStyle w:val="Hyperlink"/>
            <w:rFonts w:asciiTheme="minorHAnsi" w:hAnsiTheme="minorHAnsi" w:cs="Arial"/>
            <w:sz w:val="22"/>
            <w:szCs w:val="22"/>
          </w:rPr>
          <w:t>www.cedarmount.manchester.sch.uk</w:t>
        </w:r>
      </w:hyperlink>
      <w:r w:rsidRPr="00F86190">
        <w:rPr>
          <w:rFonts w:asciiTheme="minorHAnsi" w:hAnsiTheme="minorHAnsi" w:cs="Arial"/>
          <w:sz w:val="22"/>
          <w:szCs w:val="22"/>
        </w:rPr>
        <w:t xml:space="preserve"> or the </w:t>
      </w:r>
      <w:hyperlink r:id="rId12" w:history="1">
        <w:r w:rsidRPr="00F86190">
          <w:rPr>
            <w:rStyle w:val="Hyperlink"/>
            <w:rFonts w:asciiTheme="minorHAnsi" w:hAnsiTheme="minorHAnsi" w:cs="Arial"/>
            <w:sz w:val="22"/>
            <w:szCs w:val="22"/>
          </w:rPr>
          <w:t>Manchester Council Local Offer</w:t>
        </w:r>
      </w:hyperlink>
      <w:r w:rsidRPr="00F86190">
        <w:rPr>
          <w:rFonts w:asciiTheme="minorHAnsi" w:hAnsiTheme="minorHAnsi" w:cs="Arial"/>
          <w:sz w:val="22"/>
          <w:szCs w:val="22"/>
        </w:rPr>
        <w:t xml:space="preserve">. </w:t>
      </w:r>
    </w:p>
    <w:p w14:paraId="180CA254" w14:textId="77777777" w:rsidR="00F86190" w:rsidRPr="00F86190" w:rsidRDefault="00F86190" w:rsidP="00EA6952"/>
    <w:sectPr w:rsidR="00F86190" w:rsidRPr="00F86190" w:rsidSect="002D2BAF">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8C04A" w14:textId="77777777" w:rsidR="0017447C" w:rsidRDefault="0017447C" w:rsidP="00EA6952">
      <w:pPr>
        <w:spacing w:after="0" w:line="240" w:lineRule="auto"/>
      </w:pPr>
      <w:r>
        <w:separator/>
      </w:r>
    </w:p>
  </w:endnote>
  <w:endnote w:type="continuationSeparator" w:id="0">
    <w:p w14:paraId="2755A88E" w14:textId="77777777" w:rsidR="0017447C" w:rsidRDefault="0017447C" w:rsidP="00EA6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SansMS">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602F4" w14:textId="77777777" w:rsidR="0017447C" w:rsidRDefault="0017447C">
    <w:pPr>
      <w:pStyle w:val="Footer"/>
    </w:pPr>
    <w:r>
      <w:t>Updated September 20</w:t>
    </w:r>
    <w:r w:rsidR="008F1967">
      <w:t>2</w:t>
    </w:r>
    <w:r w:rsidR="002D2BAF">
      <w:t>1</w:t>
    </w:r>
    <w:r w:rsidR="008F1967">
      <w:t xml:space="preserve"> J Kay</w:t>
    </w:r>
  </w:p>
  <w:p w14:paraId="0B1C26CE" w14:textId="77777777" w:rsidR="0017447C" w:rsidRDefault="001744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97058" w14:textId="77777777" w:rsidR="0017447C" w:rsidRDefault="0017447C" w:rsidP="00EA6952">
      <w:pPr>
        <w:spacing w:after="0" w:line="240" w:lineRule="auto"/>
      </w:pPr>
      <w:r>
        <w:separator/>
      </w:r>
    </w:p>
  </w:footnote>
  <w:footnote w:type="continuationSeparator" w:id="0">
    <w:p w14:paraId="4F27D30F" w14:textId="77777777" w:rsidR="0017447C" w:rsidRDefault="0017447C" w:rsidP="00EA69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9268F"/>
    <w:multiLevelType w:val="hybridMultilevel"/>
    <w:tmpl w:val="DC6A7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319C9"/>
    <w:multiLevelType w:val="hybridMultilevel"/>
    <w:tmpl w:val="BD749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6B2715"/>
    <w:multiLevelType w:val="hybridMultilevel"/>
    <w:tmpl w:val="0AB88FB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482545"/>
    <w:multiLevelType w:val="hybridMultilevel"/>
    <w:tmpl w:val="E2CA181E"/>
    <w:lvl w:ilvl="0" w:tplc="BA06F256">
      <w:numFmt w:val="bullet"/>
      <w:lvlText w:val="•"/>
      <w:lvlJc w:val="left"/>
      <w:pPr>
        <w:ind w:left="720" w:hanging="360"/>
      </w:pPr>
      <w:rPr>
        <w:rFonts w:ascii="Calibri" w:eastAsiaTheme="minorHAns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D457F1"/>
    <w:multiLevelType w:val="hybridMultilevel"/>
    <w:tmpl w:val="F07AF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A54C9B"/>
    <w:multiLevelType w:val="multilevel"/>
    <w:tmpl w:val="200C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C66F4E"/>
    <w:multiLevelType w:val="hybridMultilevel"/>
    <w:tmpl w:val="71B6E7F2"/>
    <w:lvl w:ilvl="0" w:tplc="BA06F256">
      <w:numFmt w:val="bullet"/>
      <w:lvlText w:val="•"/>
      <w:lvlJc w:val="left"/>
      <w:pPr>
        <w:ind w:left="720" w:hanging="360"/>
      </w:pPr>
      <w:rPr>
        <w:rFonts w:ascii="Calibri" w:eastAsiaTheme="minorHAns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9D27F7"/>
    <w:multiLevelType w:val="hybridMultilevel"/>
    <w:tmpl w:val="B7ACC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105E46"/>
    <w:multiLevelType w:val="hybridMultilevel"/>
    <w:tmpl w:val="E89AE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DE74F8"/>
    <w:multiLevelType w:val="hybridMultilevel"/>
    <w:tmpl w:val="3A5071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B83179"/>
    <w:multiLevelType w:val="hybridMultilevel"/>
    <w:tmpl w:val="56206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230A2D"/>
    <w:multiLevelType w:val="hybridMultilevel"/>
    <w:tmpl w:val="48EC1B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55642B"/>
    <w:multiLevelType w:val="hybridMultilevel"/>
    <w:tmpl w:val="0CBA8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422A7E"/>
    <w:multiLevelType w:val="hybridMultilevel"/>
    <w:tmpl w:val="99641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9B22BE"/>
    <w:multiLevelType w:val="hybridMultilevel"/>
    <w:tmpl w:val="29367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9"/>
  </w:num>
  <w:num w:numId="4">
    <w:abstractNumId w:val="11"/>
  </w:num>
  <w:num w:numId="5">
    <w:abstractNumId w:val="10"/>
  </w:num>
  <w:num w:numId="6">
    <w:abstractNumId w:val="12"/>
  </w:num>
  <w:num w:numId="7">
    <w:abstractNumId w:val="5"/>
  </w:num>
  <w:num w:numId="8">
    <w:abstractNumId w:val="1"/>
  </w:num>
  <w:num w:numId="9">
    <w:abstractNumId w:val="8"/>
  </w:num>
  <w:num w:numId="10">
    <w:abstractNumId w:val="14"/>
  </w:num>
  <w:num w:numId="11">
    <w:abstractNumId w:val="0"/>
  </w:num>
  <w:num w:numId="12">
    <w:abstractNumId w:val="13"/>
  </w:num>
  <w:num w:numId="13">
    <w:abstractNumId w:val="4"/>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952"/>
    <w:rsid w:val="000026D6"/>
    <w:rsid w:val="000101B4"/>
    <w:rsid w:val="00055F7B"/>
    <w:rsid w:val="0017447C"/>
    <w:rsid w:val="002D2BAF"/>
    <w:rsid w:val="002E535F"/>
    <w:rsid w:val="002F7E9F"/>
    <w:rsid w:val="00311FF2"/>
    <w:rsid w:val="00324B70"/>
    <w:rsid w:val="00366A76"/>
    <w:rsid w:val="003D25F8"/>
    <w:rsid w:val="004521C0"/>
    <w:rsid w:val="00616222"/>
    <w:rsid w:val="0075074D"/>
    <w:rsid w:val="007929F9"/>
    <w:rsid w:val="00802883"/>
    <w:rsid w:val="008F1967"/>
    <w:rsid w:val="0093617C"/>
    <w:rsid w:val="00A41662"/>
    <w:rsid w:val="00D66EC3"/>
    <w:rsid w:val="00E43B7F"/>
    <w:rsid w:val="00EA6952"/>
    <w:rsid w:val="00F5155C"/>
    <w:rsid w:val="00F861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enu v:ext="edit" fillcolor="none [662]"/>
    </o:shapedefaults>
    <o:shapelayout v:ext="edit">
      <o:idmap v:ext="edit" data="1"/>
    </o:shapelayout>
  </w:shapeDefaults>
  <w:decimalSymbol w:val="."/>
  <w:listSeparator w:val=","/>
  <w14:docId w14:val="1D4981BB"/>
  <w15:docId w15:val="{B107D067-E28F-4D8C-B475-9EFC46D78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952"/>
    <w:rPr>
      <w:rFonts w:ascii="Tahoma" w:hAnsi="Tahoma" w:cs="Tahoma"/>
      <w:sz w:val="16"/>
      <w:szCs w:val="16"/>
    </w:rPr>
  </w:style>
  <w:style w:type="paragraph" w:customStyle="1" w:styleId="DefaultText">
    <w:name w:val="Default Text"/>
    <w:basedOn w:val="Normal"/>
    <w:rsid w:val="00EA695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paragraph" w:styleId="Header">
    <w:name w:val="header"/>
    <w:basedOn w:val="Normal"/>
    <w:link w:val="HeaderChar"/>
    <w:uiPriority w:val="99"/>
    <w:unhideWhenUsed/>
    <w:rsid w:val="00EA69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6952"/>
  </w:style>
  <w:style w:type="paragraph" w:styleId="Footer">
    <w:name w:val="footer"/>
    <w:basedOn w:val="Normal"/>
    <w:link w:val="FooterChar"/>
    <w:uiPriority w:val="99"/>
    <w:unhideWhenUsed/>
    <w:rsid w:val="00EA69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6952"/>
  </w:style>
  <w:style w:type="character" w:styleId="Hyperlink">
    <w:name w:val="Hyperlink"/>
    <w:basedOn w:val="DefaultParagraphFont"/>
    <w:uiPriority w:val="99"/>
    <w:unhideWhenUsed/>
    <w:rsid w:val="00EA6952"/>
    <w:rPr>
      <w:color w:val="0000FF" w:themeColor="hyperlink"/>
      <w:u w:val="single"/>
    </w:rPr>
  </w:style>
  <w:style w:type="paragraph" w:styleId="ListParagraph">
    <w:name w:val="List Paragraph"/>
    <w:basedOn w:val="Normal"/>
    <w:uiPriority w:val="34"/>
    <w:qFormat/>
    <w:rsid w:val="00EA6952"/>
    <w:pPr>
      <w:ind w:left="720"/>
      <w:contextualSpacing/>
    </w:pPr>
  </w:style>
  <w:style w:type="table" w:styleId="TableGrid">
    <w:name w:val="Table Grid"/>
    <w:basedOn w:val="TableNormal"/>
    <w:uiPriority w:val="59"/>
    <w:rsid w:val="00EA6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F86190"/>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rsid w:val="00F86190"/>
    <w:rPr>
      <w:rFonts w:ascii="Consolas" w:eastAsia="Times New Roman"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ay@cma.bfet.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anchester.gov.uk/info/500132/special_educational_needs/6181/manchesters_local_offer_for_children_and_young_people_with_sen_and_disabili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edarmount.manchester.sch.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GEV-SRV-FS1\CedarResources$\SENCO\SENDCO%20Folder\Policies\Manchester%20Council%20Local%20Offer." TargetMode="External"/><Relationship Id="rId4" Type="http://schemas.openxmlformats.org/officeDocument/2006/relationships/webSettings" Target="webSettings.xml"/><Relationship Id="rId9" Type="http://schemas.openxmlformats.org/officeDocument/2006/relationships/hyperlink" Target="http://42ndstreet.org.uk/contact-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78979F68</Template>
  <TotalTime>1</TotalTime>
  <Pages>5</Pages>
  <Words>1919</Words>
  <Characters>10943</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Gorton Education Village</Company>
  <LinksUpToDate>false</LinksUpToDate>
  <CharactersWithSpaces>12837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Markendale</dc:creator>
  <cp:lastModifiedBy>K Hollywood</cp:lastModifiedBy>
  <cp:revision>2</cp:revision>
  <cp:lastPrinted>2020-01-15T06:57:00Z</cp:lastPrinted>
  <dcterms:created xsi:type="dcterms:W3CDTF">2021-11-03T10:10:00Z</dcterms:created>
  <dcterms:modified xsi:type="dcterms:W3CDTF">2021-11-03T10:10:00Z</dcterms:modified>
</cp:coreProperties>
</file>